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F509"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513C560D" w14:textId="77777777" w:rsidR="009B08F6" w:rsidRDefault="00D93D35" w:rsidP="00D965CE">
      <w:pPr>
        <w:jc w:val="center"/>
        <w:rPr>
          <w:rFonts w:ascii="Arial" w:hAnsi="Arial" w:cs="Arial"/>
          <w:sz w:val="28"/>
        </w:rPr>
      </w:pPr>
      <w:r w:rsidRPr="005B36FB">
        <w:rPr>
          <w:rFonts w:ascii="Arial" w:hAnsi="Arial" w:cs="Arial"/>
          <w:sz w:val="28"/>
        </w:rPr>
        <w:t>Course Syllabus</w:t>
      </w:r>
    </w:p>
    <w:p w14:paraId="46547715" w14:textId="794B157E" w:rsidR="00921E6F" w:rsidRPr="005B36FB" w:rsidRDefault="00921E6F" w:rsidP="00921E6F">
      <w:pPr>
        <w:jc w:val="center"/>
        <w:rPr>
          <w:rFonts w:ascii="Arial" w:hAnsi="Arial" w:cs="Arial"/>
          <w:sz w:val="28"/>
        </w:rPr>
      </w:pPr>
      <w:r>
        <w:rPr>
          <w:rFonts w:ascii="Arial" w:hAnsi="Arial" w:cs="Arial"/>
          <w:sz w:val="28"/>
        </w:rPr>
        <w:t>FALL SEMESTER 202</w:t>
      </w:r>
      <w:r w:rsidR="00593FF5">
        <w:rPr>
          <w:rFonts w:ascii="Arial" w:hAnsi="Arial" w:cs="Arial"/>
          <w:sz w:val="28"/>
        </w:rPr>
        <w:t>2</w:t>
      </w:r>
    </w:p>
    <w:p w14:paraId="200F8355"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6C59278B" w14:textId="77777777" w:rsidTr="005B36FB">
        <w:tc>
          <w:tcPr>
            <w:tcW w:w="2857" w:type="dxa"/>
          </w:tcPr>
          <w:p w14:paraId="0E2E0C01" w14:textId="77777777" w:rsidR="005B36FB" w:rsidRPr="006A3337" w:rsidRDefault="005B36FB" w:rsidP="005B36FB">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178F37B7" w14:textId="72CAF3AD" w:rsidR="005B36FB" w:rsidRPr="006A3337" w:rsidRDefault="00921E6F" w:rsidP="00156A10">
            <w:pPr>
              <w:rPr>
                <w:rFonts w:ascii="Arial" w:hAnsi="Arial" w:cs="Arial"/>
                <w:sz w:val="22"/>
                <w:szCs w:val="22"/>
              </w:rPr>
            </w:pPr>
            <w:r>
              <w:rPr>
                <w:rFonts w:ascii="Arial" w:hAnsi="Arial" w:cs="Arial"/>
                <w:sz w:val="22"/>
                <w:szCs w:val="22"/>
              </w:rPr>
              <w:t xml:space="preserve">ECO3121 </w:t>
            </w:r>
            <w:r w:rsidRPr="009177C0">
              <w:rPr>
                <w:rFonts w:ascii="Arial" w:hAnsi="Arial" w:cs="Arial"/>
                <w:sz w:val="22"/>
                <w:szCs w:val="22"/>
              </w:rPr>
              <w:t>Topics in Economics</w:t>
            </w:r>
            <w:r w:rsidR="001D1F59">
              <w:rPr>
                <w:rFonts w:ascii="Arial" w:hAnsi="Arial" w:cs="Arial"/>
                <w:sz w:val="22"/>
                <w:szCs w:val="22"/>
              </w:rPr>
              <w:t xml:space="preserve"> (3 credits)</w:t>
            </w:r>
          </w:p>
        </w:tc>
      </w:tr>
      <w:tr w:rsidR="005B36FB" w:rsidRPr="006A3337" w14:paraId="6F038C30" w14:textId="77777777" w:rsidTr="005B36FB">
        <w:tc>
          <w:tcPr>
            <w:tcW w:w="2857" w:type="dxa"/>
          </w:tcPr>
          <w:p w14:paraId="334EE4F3"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74B21604" w14:textId="24D69439" w:rsidR="005B36FB" w:rsidRPr="006A3337" w:rsidRDefault="00921E6F" w:rsidP="005B36FB">
            <w:pPr>
              <w:rPr>
                <w:rFonts w:ascii="Arial" w:hAnsi="Arial" w:cs="Arial"/>
                <w:sz w:val="22"/>
                <w:szCs w:val="22"/>
              </w:rPr>
            </w:pPr>
            <w:r>
              <w:rPr>
                <w:rFonts w:ascii="Arial" w:hAnsi="Arial" w:cs="Arial"/>
                <w:sz w:val="22"/>
                <w:szCs w:val="22"/>
              </w:rPr>
              <w:t>N/A</w:t>
            </w:r>
          </w:p>
        </w:tc>
      </w:tr>
      <w:tr w:rsidR="005B36FB" w:rsidRPr="006A3337" w14:paraId="2CE61E54" w14:textId="77777777" w:rsidTr="005B36FB">
        <w:tc>
          <w:tcPr>
            <w:tcW w:w="9736" w:type="dxa"/>
            <w:gridSpan w:val="2"/>
            <w:vAlign w:val="center"/>
          </w:tcPr>
          <w:p w14:paraId="76260DA3"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921E6F" w:rsidRPr="006A3337" w14:paraId="3CF527AF" w14:textId="77777777" w:rsidTr="005B36FB">
        <w:tc>
          <w:tcPr>
            <w:tcW w:w="2857" w:type="dxa"/>
          </w:tcPr>
          <w:p w14:paraId="13263697" w14:textId="77777777" w:rsidR="00921E6F" w:rsidRPr="006A3337" w:rsidRDefault="00921E6F" w:rsidP="00921E6F">
            <w:pPr>
              <w:rPr>
                <w:rFonts w:ascii="Arial" w:hAnsi="Arial" w:cs="Arial"/>
                <w:sz w:val="22"/>
                <w:szCs w:val="22"/>
              </w:rPr>
            </w:pPr>
            <w:r w:rsidRPr="006A3337">
              <w:rPr>
                <w:rFonts w:ascii="Arial" w:hAnsi="Arial" w:cs="Arial"/>
                <w:sz w:val="22"/>
                <w:szCs w:val="22"/>
              </w:rPr>
              <w:t>Instructor</w:t>
            </w:r>
          </w:p>
        </w:tc>
        <w:tc>
          <w:tcPr>
            <w:tcW w:w="6879" w:type="dxa"/>
          </w:tcPr>
          <w:p w14:paraId="3C08E991" w14:textId="205418E6" w:rsidR="00921E6F" w:rsidRPr="006A3337" w:rsidRDefault="00921E6F" w:rsidP="00921E6F">
            <w:pPr>
              <w:rPr>
                <w:rFonts w:ascii="Arial" w:hAnsi="Arial" w:cs="Arial"/>
                <w:sz w:val="22"/>
                <w:szCs w:val="22"/>
              </w:rPr>
            </w:pPr>
            <w:r w:rsidRPr="009177C0">
              <w:rPr>
                <w:rFonts w:ascii="Arial" w:hAnsi="Arial" w:cs="Arial"/>
                <w:sz w:val="22"/>
                <w:szCs w:val="22"/>
              </w:rPr>
              <w:t xml:space="preserve">VU, </w:t>
            </w:r>
            <w:proofErr w:type="spellStart"/>
            <w:r w:rsidRPr="009177C0">
              <w:rPr>
                <w:rFonts w:ascii="Arial" w:hAnsi="Arial" w:cs="Arial"/>
                <w:sz w:val="22"/>
                <w:szCs w:val="22"/>
              </w:rPr>
              <w:t>Manh</w:t>
            </w:r>
            <w:proofErr w:type="spellEnd"/>
            <w:r w:rsidRPr="009177C0">
              <w:rPr>
                <w:rFonts w:ascii="Arial" w:hAnsi="Arial" w:cs="Arial"/>
                <w:sz w:val="22"/>
                <w:szCs w:val="22"/>
              </w:rPr>
              <w:t xml:space="preserve"> Tien (Ph.D.)</w:t>
            </w:r>
          </w:p>
        </w:tc>
      </w:tr>
      <w:tr w:rsidR="00921E6F" w:rsidRPr="006A3337" w14:paraId="22BFEAEC" w14:textId="77777777" w:rsidTr="005B36FB">
        <w:tc>
          <w:tcPr>
            <w:tcW w:w="2857" w:type="dxa"/>
          </w:tcPr>
          <w:p w14:paraId="24002D68" w14:textId="77777777" w:rsidR="00921E6F" w:rsidRPr="006A3337" w:rsidRDefault="00921E6F" w:rsidP="00921E6F">
            <w:pPr>
              <w:rPr>
                <w:rFonts w:ascii="Arial" w:hAnsi="Arial" w:cs="Arial"/>
                <w:sz w:val="22"/>
                <w:szCs w:val="22"/>
              </w:rPr>
            </w:pPr>
            <w:r w:rsidRPr="006A3337">
              <w:rPr>
                <w:rFonts w:ascii="Arial" w:hAnsi="Arial" w:cs="Arial"/>
                <w:sz w:val="22"/>
                <w:szCs w:val="22"/>
              </w:rPr>
              <w:t>E-mail address</w:t>
            </w:r>
          </w:p>
        </w:tc>
        <w:tc>
          <w:tcPr>
            <w:tcW w:w="6879" w:type="dxa"/>
          </w:tcPr>
          <w:p w14:paraId="35DAB78A" w14:textId="554BF191" w:rsidR="00921E6F" w:rsidRPr="006A3337" w:rsidRDefault="00921E6F" w:rsidP="00921E6F">
            <w:pPr>
              <w:rPr>
                <w:rFonts w:ascii="Arial" w:hAnsi="Arial" w:cs="Arial"/>
                <w:sz w:val="22"/>
                <w:szCs w:val="22"/>
              </w:rPr>
            </w:pPr>
            <w:r w:rsidRPr="009177C0">
              <w:rPr>
                <w:rFonts w:ascii="Arial" w:hAnsi="Arial" w:cs="Arial"/>
                <w:sz w:val="22"/>
                <w:szCs w:val="22"/>
              </w:rPr>
              <w:t>mvu@sky.miyazaki-mic.ac.jp</w:t>
            </w:r>
          </w:p>
        </w:tc>
      </w:tr>
      <w:tr w:rsidR="00921E6F" w:rsidRPr="006A3337" w14:paraId="02CA4161" w14:textId="77777777" w:rsidTr="005B36FB">
        <w:tc>
          <w:tcPr>
            <w:tcW w:w="2857" w:type="dxa"/>
          </w:tcPr>
          <w:p w14:paraId="37A425A5" w14:textId="77777777" w:rsidR="00921E6F" w:rsidRPr="006A3337" w:rsidRDefault="00921E6F" w:rsidP="00921E6F">
            <w:pPr>
              <w:rPr>
                <w:rFonts w:ascii="Arial" w:hAnsi="Arial" w:cs="Arial"/>
                <w:sz w:val="22"/>
                <w:szCs w:val="22"/>
              </w:rPr>
            </w:pPr>
            <w:r w:rsidRPr="006A3337">
              <w:rPr>
                <w:rFonts w:ascii="Arial" w:hAnsi="Arial" w:cs="Arial"/>
                <w:sz w:val="22"/>
                <w:szCs w:val="22"/>
              </w:rPr>
              <w:t>Office/Ext</w:t>
            </w:r>
          </w:p>
        </w:tc>
        <w:tc>
          <w:tcPr>
            <w:tcW w:w="6879" w:type="dxa"/>
          </w:tcPr>
          <w:p w14:paraId="2F44F07A" w14:textId="5D7F227D" w:rsidR="00921E6F" w:rsidRPr="006A3337" w:rsidRDefault="00921E6F" w:rsidP="00921E6F">
            <w:pPr>
              <w:rPr>
                <w:rFonts w:ascii="Arial" w:hAnsi="Arial" w:cs="Arial"/>
                <w:sz w:val="22"/>
                <w:szCs w:val="22"/>
              </w:rPr>
            </w:pPr>
            <w:r w:rsidRPr="009177C0">
              <w:rPr>
                <w:rFonts w:ascii="Arial" w:hAnsi="Arial" w:cs="Arial"/>
                <w:sz w:val="22"/>
                <w:szCs w:val="22"/>
              </w:rPr>
              <w:t>MIC 1-201</w:t>
            </w:r>
          </w:p>
        </w:tc>
      </w:tr>
      <w:tr w:rsidR="00921E6F" w:rsidRPr="006A3337" w14:paraId="3555C7FC" w14:textId="77777777" w:rsidTr="005B36FB">
        <w:tc>
          <w:tcPr>
            <w:tcW w:w="2857" w:type="dxa"/>
          </w:tcPr>
          <w:p w14:paraId="243ADD8A" w14:textId="77777777" w:rsidR="00921E6F" w:rsidRPr="006A3337" w:rsidRDefault="00921E6F" w:rsidP="00921E6F">
            <w:pPr>
              <w:rPr>
                <w:rFonts w:ascii="Arial" w:hAnsi="Arial" w:cs="Arial"/>
                <w:sz w:val="22"/>
                <w:szCs w:val="22"/>
              </w:rPr>
            </w:pPr>
            <w:r w:rsidRPr="006A3337">
              <w:rPr>
                <w:rFonts w:ascii="Arial" w:hAnsi="Arial" w:cs="Arial"/>
                <w:sz w:val="22"/>
                <w:szCs w:val="22"/>
              </w:rPr>
              <w:t>Office hours</w:t>
            </w:r>
          </w:p>
        </w:tc>
        <w:tc>
          <w:tcPr>
            <w:tcW w:w="6879" w:type="dxa"/>
          </w:tcPr>
          <w:p w14:paraId="0151AC90" w14:textId="7D3CD202" w:rsidR="00921E6F" w:rsidRPr="006A3337" w:rsidRDefault="00593FF5" w:rsidP="00921E6F">
            <w:pPr>
              <w:rPr>
                <w:rFonts w:ascii="Arial" w:hAnsi="Arial" w:cs="Arial"/>
                <w:sz w:val="22"/>
                <w:szCs w:val="22"/>
              </w:rPr>
            </w:pPr>
            <w:r w:rsidRPr="005779BF">
              <w:rPr>
                <w:rFonts w:ascii="Arial" w:hAnsi="Arial" w:cs="Arial"/>
                <w:sz w:val="22"/>
                <w:szCs w:val="22"/>
              </w:rPr>
              <w:t>Tues, Thursday (15:45-17:15)</w:t>
            </w:r>
          </w:p>
        </w:tc>
      </w:tr>
      <w:tr w:rsidR="005B36FB" w:rsidRPr="006A3337" w14:paraId="2CD49DDB" w14:textId="77777777" w:rsidTr="005B36FB">
        <w:tc>
          <w:tcPr>
            <w:tcW w:w="9736" w:type="dxa"/>
            <w:gridSpan w:val="2"/>
            <w:vAlign w:val="center"/>
          </w:tcPr>
          <w:p w14:paraId="36E5E6D1"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5E9A7DEB" w14:textId="77777777" w:rsidTr="005B36FB">
        <w:tc>
          <w:tcPr>
            <w:tcW w:w="2857" w:type="dxa"/>
          </w:tcPr>
          <w:p w14:paraId="73B8A615"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0DC8776E" w14:textId="445D226F" w:rsidR="005B36FB" w:rsidRPr="006A3337" w:rsidRDefault="00921E6F" w:rsidP="005B36FB">
            <w:pPr>
              <w:rPr>
                <w:rFonts w:ascii="Arial" w:hAnsi="Arial" w:cs="Arial"/>
                <w:sz w:val="22"/>
                <w:szCs w:val="22"/>
              </w:rPr>
            </w:pPr>
            <w:r>
              <w:rPr>
                <w:rFonts w:ascii="Arial" w:hAnsi="Arial" w:cs="Arial"/>
                <w:sz w:val="22"/>
                <w:szCs w:val="22"/>
              </w:rPr>
              <w:t>N/A</w:t>
            </w:r>
          </w:p>
        </w:tc>
      </w:tr>
      <w:tr w:rsidR="005B36FB" w:rsidRPr="006A3337" w14:paraId="262A4482" w14:textId="77777777" w:rsidTr="005B36FB">
        <w:tc>
          <w:tcPr>
            <w:tcW w:w="2857" w:type="dxa"/>
          </w:tcPr>
          <w:p w14:paraId="67DD7ABC"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6BA5A62" w14:textId="4D8D1CF4" w:rsidR="005B36FB" w:rsidRPr="006A3337" w:rsidRDefault="00BC7878" w:rsidP="005B36FB">
            <w:pPr>
              <w:rPr>
                <w:rFonts w:ascii="Arial" w:hAnsi="Arial" w:cs="Arial"/>
                <w:sz w:val="22"/>
                <w:szCs w:val="22"/>
              </w:rPr>
            </w:pPr>
            <w:r>
              <w:rPr>
                <w:rFonts w:ascii="Arial" w:hAnsi="Arial" w:cs="Arial"/>
                <w:sz w:val="22"/>
                <w:szCs w:val="22"/>
              </w:rPr>
              <w:t>N/A</w:t>
            </w:r>
          </w:p>
        </w:tc>
      </w:tr>
      <w:tr w:rsidR="005B36FB" w:rsidRPr="006A3337" w14:paraId="6CA59557" w14:textId="77777777" w:rsidTr="005B36FB">
        <w:tc>
          <w:tcPr>
            <w:tcW w:w="2857" w:type="dxa"/>
          </w:tcPr>
          <w:p w14:paraId="3E930013"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2876B25E" w14:textId="399CA338" w:rsidR="005B36FB" w:rsidRPr="006A3337" w:rsidRDefault="00BC7878" w:rsidP="005B36FB">
            <w:pPr>
              <w:rPr>
                <w:rFonts w:ascii="Arial" w:hAnsi="Arial" w:cs="Arial"/>
                <w:sz w:val="22"/>
                <w:szCs w:val="22"/>
              </w:rPr>
            </w:pPr>
            <w:r>
              <w:rPr>
                <w:rFonts w:ascii="Arial" w:hAnsi="Arial" w:cs="Arial"/>
                <w:sz w:val="22"/>
                <w:szCs w:val="22"/>
              </w:rPr>
              <w:t>N/A</w:t>
            </w:r>
          </w:p>
        </w:tc>
      </w:tr>
      <w:tr w:rsidR="005B36FB" w:rsidRPr="006A3337" w14:paraId="50C278F8" w14:textId="77777777" w:rsidTr="005B36FB">
        <w:tc>
          <w:tcPr>
            <w:tcW w:w="2857" w:type="dxa"/>
          </w:tcPr>
          <w:p w14:paraId="275F189A"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063F984D" w14:textId="492E685F" w:rsidR="005B36FB" w:rsidRPr="006A3337" w:rsidRDefault="00BC7878" w:rsidP="005B36FB">
            <w:pPr>
              <w:rPr>
                <w:rFonts w:ascii="Arial" w:hAnsi="Arial" w:cs="Arial"/>
                <w:sz w:val="22"/>
                <w:szCs w:val="22"/>
              </w:rPr>
            </w:pPr>
            <w:r>
              <w:rPr>
                <w:rFonts w:ascii="Arial" w:hAnsi="Arial" w:cs="Arial"/>
                <w:sz w:val="22"/>
                <w:szCs w:val="22"/>
              </w:rPr>
              <w:t>N/A</w:t>
            </w:r>
          </w:p>
        </w:tc>
      </w:tr>
    </w:tbl>
    <w:p w14:paraId="4FA7A85F"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22871861" w14:textId="77777777" w:rsidTr="00817329">
        <w:tc>
          <w:tcPr>
            <w:tcW w:w="9736" w:type="dxa"/>
            <w:gridSpan w:val="3"/>
            <w:shd w:val="clear" w:color="auto" w:fill="auto"/>
          </w:tcPr>
          <w:p w14:paraId="6DF31C07"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1F354F5F" w14:textId="77777777" w:rsidTr="00817329">
        <w:tc>
          <w:tcPr>
            <w:tcW w:w="9736" w:type="dxa"/>
            <w:gridSpan w:val="3"/>
            <w:shd w:val="clear" w:color="auto" w:fill="auto"/>
          </w:tcPr>
          <w:p w14:paraId="33BF0101" w14:textId="4EC600EC" w:rsidR="007F5C62" w:rsidRPr="00921E6F" w:rsidRDefault="00921E6F" w:rsidP="007F5C62">
            <w:pPr>
              <w:rPr>
                <w:rFonts w:ascii="Arial" w:hAnsi="Arial" w:cs="Arial"/>
                <w:sz w:val="22"/>
                <w:szCs w:val="22"/>
              </w:rPr>
            </w:pPr>
            <w:r w:rsidRPr="00921E6F">
              <w:rPr>
                <w:rFonts w:ascii="Arial" w:hAnsi="Arial" w:cs="Arial"/>
                <w:sz w:val="22"/>
                <w:szCs w:val="22"/>
              </w:rPr>
              <w:t>The content and significance of issues in economics vary according to changing market conditions at the local, regional, and global levels. This course identifies and explores economic topics that stand out for their special significance both from the standpoint of economic theory and the prevailing economic practices of the day.</w:t>
            </w:r>
          </w:p>
          <w:p w14:paraId="730B9A8F" w14:textId="643BE5F0" w:rsidR="005B36FB" w:rsidRPr="005B36FB" w:rsidRDefault="00921E6F" w:rsidP="00921E6F">
            <w:pPr>
              <w:rPr>
                <w:rFonts w:ascii="Arial" w:hAnsi="Arial" w:cs="Arial"/>
                <w:sz w:val="22"/>
                <w:szCs w:val="22"/>
              </w:rPr>
            </w:pPr>
            <w:r w:rsidRPr="00C04814">
              <w:rPr>
                <w:rFonts w:ascii="Arial" w:hAnsi="Arial" w:cs="Arial"/>
                <w:sz w:val="22"/>
                <w:szCs w:val="22"/>
              </w:rPr>
              <w:t>Specifically, the course content would cover emerging policy issues during the development of the economies.</w:t>
            </w:r>
          </w:p>
        </w:tc>
      </w:tr>
      <w:tr w:rsidR="009B08F6" w:rsidRPr="005B36FB" w14:paraId="41390EDB" w14:textId="77777777" w:rsidTr="00817329">
        <w:tc>
          <w:tcPr>
            <w:tcW w:w="9736" w:type="dxa"/>
            <w:gridSpan w:val="3"/>
            <w:shd w:val="clear" w:color="auto" w:fill="auto"/>
          </w:tcPr>
          <w:p w14:paraId="5B32A6E2"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5EDF3D43" w14:textId="77777777" w:rsidTr="00817329">
        <w:tc>
          <w:tcPr>
            <w:tcW w:w="9736" w:type="dxa"/>
            <w:gridSpan w:val="3"/>
            <w:shd w:val="clear" w:color="auto" w:fill="auto"/>
          </w:tcPr>
          <w:p w14:paraId="6E4B3AFF" w14:textId="77777777" w:rsidR="00921E6F" w:rsidRPr="00C04814" w:rsidRDefault="00921E6F" w:rsidP="00921E6F">
            <w:pPr>
              <w:rPr>
                <w:rFonts w:ascii="Arial" w:hAnsi="Arial" w:cs="Arial"/>
                <w:sz w:val="22"/>
                <w:szCs w:val="22"/>
              </w:rPr>
            </w:pPr>
            <w:r w:rsidRPr="00C04814">
              <w:rPr>
                <w:rFonts w:ascii="Arial" w:hAnsi="Arial" w:cs="Arial"/>
                <w:sz w:val="22"/>
                <w:szCs w:val="22"/>
              </w:rPr>
              <w:t>By the end of the course, students should be able to</w:t>
            </w:r>
          </w:p>
          <w:p w14:paraId="5723289E" w14:textId="77777777" w:rsidR="00921E6F" w:rsidRPr="00C04814" w:rsidRDefault="00921E6F" w:rsidP="00921E6F">
            <w:pPr>
              <w:pStyle w:val="ListParagraph"/>
              <w:numPr>
                <w:ilvl w:val="0"/>
                <w:numId w:val="7"/>
              </w:numPr>
              <w:rPr>
                <w:rFonts w:ascii="Arial" w:hAnsi="Arial" w:cs="Arial"/>
                <w:sz w:val="22"/>
                <w:szCs w:val="22"/>
              </w:rPr>
            </w:pPr>
            <w:r w:rsidRPr="00C04814">
              <w:rPr>
                <w:rFonts w:ascii="Arial" w:hAnsi="Arial" w:cs="Arial"/>
                <w:sz w:val="22"/>
                <w:szCs w:val="22"/>
              </w:rPr>
              <w:t>State emerging issues in the development of the economies.</w:t>
            </w:r>
          </w:p>
          <w:p w14:paraId="7ADA2976" w14:textId="6EF33ACA" w:rsidR="00921E6F" w:rsidRPr="00C04814" w:rsidRDefault="00921E6F" w:rsidP="00921E6F">
            <w:pPr>
              <w:pStyle w:val="ListParagraph"/>
              <w:numPr>
                <w:ilvl w:val="0"/>
                <w:numId w:val="7"/>
              </w:numPr>
              <w:rPr>
                <w:rFonts w:ascii="Arial" w:hAnsi="Arial" w:cs="Arial"/>
                <w:sz w:val="22"/>
                <w:szCs w:val="22"/>
              </w:rPr>
            </w:pPr>
            <w:r w:rsidRPr="00C04814">
              <w:rPr>
                <w:rFonts w:ascii="Arial" w:hAnsi="Arial" w:cs="Arial"/>
                <w:sz w:val="22"/>
                <w:szCs w:val="22"/>
              </w:rPr>
              <w:t>Analyze the economic issues in different point of views</w:t>
            </w:r>
            <w:r w:rsidR="001D1F59">
              <w:rPr>
                <w:rFonts w:ascii="Arial" w:hAnsi="Arial" w:cs="Arial"/>
                <w:sz w:val="22"/>
                <w:szCs w:val="22"/>
              </w:rPr>
              <w:t>.</w:t>
            </w:r>
          </w:p>
          <w:p w14:paraId="1E757B92" w14:textId="04235CD6" w:rsidR="00921E6F" w:rsidRPr="00C04814" w:rsidRDefault="00921E6F" w:rsidP="00921E6F">
            <w:pPr>
              <w:pStyle w:val="ListParagraph"/>
              <w:numPr>
                <w:ilvl w:val="0"/>
                <w:numId w:val="7"/>
              </w:numPr>
              <w:rPr>
                <w:rFonts w:ascii="Arial" w:hAnsi="Arial" w:cs="Arial"/>
                <w:sz w:val="22"/>
                <w:szCs w:val="22"/>
              </w:rPr>
            </w:pPr>
            <w:r w:rsidRPr="00C04814">
              <w:rPr>
                <w:rFonts w:ascii="Arial" w:hAnsi="Arial" w:cs="Arial"/>
                <w:sz w:val="22"/>
                <w:szCs w:val="22"/>
              </w:rPr>
              <w:t>Search, identify, and explain issues of students’ own interest</w:t>
            </w:r>
            <w:r w:rsidR="001D1F59">
              <w:rPr>
                <w:rFonts w:ascii="Arial" w:hAnsi="Arial" w:cs="Arial"/>
                <w:sz w:val="22"/>
                <w:szCs w:val="22"/>
              </w:rPr>
              <w:t>.</w:t>
            </w:r>
            <w:r w:rsidRPr="00C04814">
              <w:rPr>
                <w:rFonts w:ascii="Arial" w:hAnsi="Arial" w:cs="Arial"/>
                <w:sz w:val="22"/>
                <w:szCs w:val="22"/>
              </w:rPr>
              <w:t xml:space="preserve"> </w:t>
            </w:r>
          </w:p>
          <w:p w14:paraId="0311D9DA" w14:textId="400ACEF9" w:rsidR="00435C5C" w:rsidRPr="00921E6F" w:rsidRDefault="00921E6F" w:rsidP="00921E6F">
            <w:pPr>
              <w:pStyle w:val="ListParagraph"/>
              <w:numPr>
                <w:ilvl w:val="0"/>
                <w:numId w:val="7"/>
              </w:numPr>
              <w:rPr>
                <w:rFonts w:ascii="Arial" w:hAnsi="Arial" w:cs="Arial"/>
                <w:sz w:val="22"/>
                <w:szCs w:val="22"/>
              </w:rPr>
            </w:pPr>
            <w:r w:rsidRPr="00921E6F">
              <w:rPr>
                <w:rFonts w:ascii="Arial" w:hAnsi="Arial" w:cs="Arial"/>
                <w:sz w:val="22"/>
                <w:szCs w:val="22"/>
              </w:rPr>
              <w:t>Provide arguments and analyses on the issues using knowledge in economics.</w:t>
            </w:r>
          </w:p>
        </w:tc>
      </w:tr>
      <w:tr w:rsidR="00C6476B" w:rsidRPr="005B36FB" w14:paraId="152BA6BC" w14:textId="77777777" w:rsidTr="00817329">
        <w:tc>
          <w:tcPr>
            <w:tcW w:w="9736" w:type="dxa"/>
            <w:gridSpan w:val="3"/>
            <w:shd w:val="clear" w:color="auto" w:fill="auto"/>
          </w:tcPr>
          <w:p w14:paraId="54C142C7" w14:textId="7E86579E" w:rsidR="00C6476B" w:rsidRPr="005B36FB" w:rsidRDefault="00C6476B" w:rsidP="005B36FB">
            <w:pPr>
              <w:rPr>
                <w:rFonts w:ascii="Arial" w:hAnsi="Arial" w:cs="Arial"/>
                <w:sz w:val="22"/>
                <w:szCs w:val="22"/>
              </w:rPr>
            </w:pPr>
            <w:r w:rsidRPr="00C6476B">
              <w:rPr>
                <w:rFonts w:ascii="Arial" w:hAnsi="Arial" w:cs="Arial"/>
                <w:sz w:val="22"/>
                <w:szCs w:val="22"/>
              </w:rPr>
              <w:t>Teaching Methodology:</w:t>
            </w:r>
          </w:p>
        </w:tc>
      </w:tr>
      <w:tr w:rsidR="00C6476B" w:rsidRPr="005B36FB" w14:paraId="7A3A8BE2" w14:textId="77777777" w:rsidTr="00817329">
        <w:tc>
          <w:tcPr>
            <w:tcW w:w="9736" w:type="dxa"/>
            <w:gridSpan w:val="3"/>
            <w:shd w:val="clear" w:color="auto" w:fill="auto"/>
          </w:tcPr>
          <w:p w14:paraId="61BDB0DD" w14:textId="47AF245C" w:rsidR="00C6476B" w:rsidRDefault="00C6476B" w:rsidP="00C6476B">
            <w:pPr>
              <w:rPr>
                <w:rFonts w:ascii="Arial" w:hAnsi="Arial" w:cs="Arial"/>
                <w:sz w:val="22"/>
                <w:szCs w:val="22"/>
              </w:rPr>
            </w:pPr>
            <w:r w:rsidRPr="00C6476B">
              <w:rPr>
                <w:rFonts w:ascii="Arial" w:hAnsi="Arial" w:cs="Arial"/>
                <w:sz w:val="22"/>
                <w:szCs w:val="22"/>
              </w:rPr>
              <w:t>Course objectives will be achieved through a variety of active learning teaching strategies, including but not limited to:</w:t>
            </w:r>
          </w:p>
          <w:tbl>
            <w:tblPr>
              <w:tblStyle w:val="TableGrid"/>
              <w:tblW w:w="0" w:type="auto"/>
              <w:tblLook w:val="04A0" w:firstRow="1" w:lastRow="0" w:firstColumn="1" w:lastColumn="0" w:noHBand="0" w:noVBand="1"/>
            </w:tblPr>
            <w:tblGrid>
              <w:gridCol w:w="4755"/>
              <w:gridCol w:w="4755"/>
            </w:tblGrid>
            <w:tr w:rsidR="00C6476B" w14:paraId="29791274" w14:textId="77777777" w:rsidTr="00C6476B">
              <w:tc>
                <w:tcPr>
                  <w:tcW w:w="4755" w:type="dxa"/>
                </w:tcPr>
                <w:p w14:paraId="6D298720" w14:textId="770408D8" w:rsidR="00C6476B" w:rsidRDefault="00C6476B" w:rsidP="00C6476B">
                  <w:pPr>
                    <w:rPr>
                      <w:rFonts w:ascii="Arial" w:hAnsi="Arial" w:cs="Arial"/>
                      <w:sz w:val="22"/>
                      <w:szCs w:val="22"/>
                    </w:rPr>
                  </w:pPr>
                  <w:r w:rsidRPr="00C6476B">
                    <w:rPr>
                      <w:rFonts w:ascii="Arial" w:hAnsi="Arial" w:cs="Arial"/>
                      <w:sz w:val="22"/>
                      <w:szCs w:val="22"/>
                    </w:rPr>
                    <w:t>Active Learning Teaching Strategy</w:t>
                  </w:r>
                </w:p>
              </w:tc>
              <w:tc>
                <w:tcPr>
                  <w:tcW w:w="4755" w:type="dxa"/>
                </w:tcPr>
                <w:p w14:paraId="6D31C5AB" w14:textId="13471A48" w:rsidR="00C6476B" w:rsidRDefault="00C6476B" w:rsidP="00C6476B">
                  <w:pPr>
                    <w:rPr>
                      <w:rFonts w:ascii="Arial" w:hAnsi="Arial" w:cs="Arial"/>
                      <w:sz w:val="22"/>
                      <w:szCs w:val="22"/>
                    </w:rPr>
                  </w:pPr>
                  <w:r w:rsidRPr="00C6476B">
                    <w:rPr>
                      <w:rFonts w:ascii="Arial" w:hAnsi="Arial" w:cs="Arial"/>
                      <w:sz w:val="22"/>
                      <w:szCs w:val="22"/>
                    </w:rPr>
                    <w:t>Course Schedule</w:t>
                  </w:r>
                </w:p>
              </w:tc>
            </w:tr>
            <w:tr w:rsidR="003E4647" w14:paraId="7EF26092" w14:textId="77777777" w:rsidTr="00C6476B">
              <w:tc>
                <w:tcPr>
                  <w:tcW w:w="4755" w:type="dxa"/>
                </w:tcPr>
                <w:p w14:paraId="24C5C42F" w14:textId="424C12E1" w:rsidR="003E4647" w:rsidRDefault="003E4647" w:rsidP="003E4647">
                  <w:pPr>
                    <w:rPr>
                      <w:rFonts w:ascii="Arial" w:hAnsi="Arial" w:cs="Arial"/>
                      <w:sz w:val="22"/>
                      <w:szCs w:val="22"/>
                    </w:rPr>
                  </w:pPr>
                  <w:r>
                    <w:rPr>
                      <w:rFonts w:ascii="Arial" w:hAnsi="Arial" w:cs="Arial"/>
                      <w:sz w:val="22"/>
                      <w:szCs w:val="22"/>
                    </w:rPr>
                    <w:t>Interactive lectures</w:t>
                  </w:r>
                </w:p>
              </w:tc>
              <w:tc>
                <w:tcPr>
                  <w:tcW w:w="4755" w:type="dxa"/>
                </w:tcPr>
                <w:p w14:paraId="520402F5" w14:textId="7B7D1488" w:rsidR="003E4647" w:rsidRDefault="003E4647" w:rsidP="003E4647">
                  <w:pPr>
                    <w:rPr>
                      <w:rFonts w:ascii="Arial" w:hAnsi="Arial" w:cs="Arial"/>
                      <w:sz w:val="22"/>
                      <w:szCs w:val="22"/>
                    </w:rPr>
                  </w:pPr>
                  <w:r>
                    <w:rPr>
                      <w:rFonts w:ascii="Arial" w:hAnsi="Arial" w:cs="Arial"/>
                      <w:sz w:val="22"/>
                      <w:szCs w:val="22"/>
                    </w:rPr>
                    <w:t>Most classes</w:t>
                  </w:r>
                </w:p>
              </w:tc>
            </w:tr>
            <w:tr w:rsidR="003E4647" w14:paraId="27DC4C9F" w14:textId="77777777" w:rsidTr="00C6476B">
              <w:tc>
                <w:tcPr>
                  <w:tcW w:w="4755" w:type="dxa"/>
                </w:tcPr>
                <w:p w14:paraId="336FACA3" w14:textId="08899A99" w:rsidR="003E4647" w:rsidRDefault="003E4647" w:rsidP="003E4647">
                  <w:pPr>
                    <w:rPr>
                      <w:rFonts w:ascii="Arial" w:hAnsi="Arial" w:cs="Arial"/>
                      <w:sz w:val="22"/>
                      <w:szCs w:val="22"/>
                    </w:rPr>
                  </w:pPr>
                  <w:r>
                    <w:rPr>
                      <w:rFonts w:ascii="Arial" w:hAnsi="Arial" w:cs="Arial"/>
                      <w:sz w:val="22"/>
                      <w:szCs w:val="22"/>
                    </w:rPr>
                    <w:t>Free discussions</w:t>
                  </w:r>
                </w:p>
              </w:tc>
              <w:tc>
                <w:tcPr>
                  <w:tcW w:w="4755" w:type="dxa"/>
                </w:tcPr>
                <w:p w14:paraId="5E3EBCC2" w14:textId="21FC965B" w:rsidR="003E4647" w:rsidRDefault="003E4647" w:rsidP="003E4647">
                  <w:pPr>
                    <w:rPr>
                      <w:rFonts w:ascii="Arial" w:hAnsi="Arial" w:cs="Arial"/>
                      <w:sz w:val="22"/>
                      <w:szCs w:val="22"/>
                    </w:rPr>
                  </w:pPr>
                  <w:r>
                    <w:rPr>
                      <w:rFonts w:ascii="Arial" w:hAnsi="Arial" w:cs="Arial"/>
                      <w:sz w:val="22"/>
                      <w:szCs w:val="22"/>
                    </w:rPr>
                    <w:t>Most classes</w:t>
                  </w:r>
                </w:p>
              </w:tc>
            </w:tr>
            <w:tr w:rsidR="003E4647" w14:paraId="5E058421" w14:textId="77777777" w:rsidTr="00C6476B">
              <w:tc>
                <w:tcPr>
                  <w:tcW w:w="4755" w:type="dxa"/>
                </w:tcPr>
                <w:p w14:paraId="49744A0D" w14:textId="7220F26E" w:rsidR="003E4647" w:rsidRDefault="003E4647" w:rsidP="003E4647">
                  <w:pPr>
                    <w:rPr>
                      <w:rFonts w:ascii="Arial" w:hAnsi="Arial" w:cs="Arial"/>
                      <w:sz w:val="22"/>
                      <w:szCs w:val="22"/>
                    </w:rPr>
                  </w:pPr>
                  <w:r>
                    <w:rPr>
                      <w:rFonts w:ascii="Arial" w:hAnsi="Arial" w:cs="Arial"/>
                      <w:sz w:val="22"/>
                      <w:szCs w:val="22"/>
                    </w:rPr>
                    <w:t>Presentations and reverse presentations</w:t>
                  </w:r>
                </w:p>
              </w:tc>
              <w:tc>
                <w:tcPr>
                  <w:tcW w:w="4755" w:type="dxa"/>
                </w:tcPr>
                <w:p w14:paraId="0D49A9D8" w14:textId="75B188B0" w:rsidR="003E4647" w:rsidRDefault="00831BCD" w:rsidP="003E4647">
                  <w:pPr>
                    <w:rPr>
                      <w:rFonts w:ascii="Arial" w:hAnsi="Arial" w:cs="Arial"/>
                      <w:sz w:val="22"/>
                      <w:szCs w:val="22"/>
                    </w:rPr>
                  </w:pPr>
                  <w:r>
                    <w:rPr>
                      <w:rFonts w:ascii="Arial" w:hAnsi="Arial" w:cs="Arial"/>
                      <w:sz w:val="22"/>
                      <w:szCs w:val="22"/>
                    </w:rPr>
                    <w:t>3 g</w:t>
                  </w:r>
                  <w:r w:rsidR="00185157">
                    <w:rPr>
                      <w:rFonts w:ascii="Arial" w:hAnsi="Arial" w:cs="Arial"/>
                      <w:sz w:val="22"/>
                      <w:szCs w:val="22"/>
                    </w:rPr>
                    <w:t>roup presentation</w:t>
                  </w:r>
                  <w:r>
                    <w:rPr>
                      <w:rFonts w:ascii="Arial" w:hAnsi="Arial" w:cs="Arial"/>
                      <w:sz w:val="22"/>
                      <w:szCs w:val="22"/>
                    </w:rPr>
                    <w:t>s</w:t>
                  </w:r>
                </w:p>
              </w:tc>
            </w:tr>
            <w:tr w:rsidR="003E4647" w14:paraId="1722C204" w14:textId="77777777" w:rsidTr="00C6476B">
              <w:tc>
                <w:tcPr>
                  <w:tcW w:w="4755" w:type="dxa"/>
                </w:tcPr>
                <w:p w14:paraId="14AADCD4" w14:textId="4D7A9BE4" w:rsidR="003E4647" w:rsidRDefault="003E4647" w:rsidP="003E4647">
                  <w:pPr>
                    <w:rPr>
                      <w:rFonts w:ascii="Arial" w:hAnsi="Arial" w:cs="Arial"/>
                      <w:sz w:val="22"/>
                      <w:szCs w:val="22"/>
                    </w:rPr>
                  </w:pPr>
                  <w:r>
                    <w:rPr>
                      <w:rFonts w:ascii="Arial" w:hAnsi="Arial" w:cs="Arial"/>
                      <w:sz w:val="22"/>
                      <w:szCs w:val="22"/>
                    </w:rPr>
                    <w:t>Written paraphrases and summaries</w:t>
                  </w:r>
                </w:p>
              </w:tc>
              <w:tc>
                <w:tcPr>
                  <w:tcW w:w="4755" w:type="dxa"/>
                </w:tcPr>
                <w:p w14:paraId="79E667A3" w14:textId="73BB4B1F" w:rsidR="003E4647" w:rsidRDefault="003E4647" w:rsidP="003E4647">
                  <w:pPr>
                    <w:rPr>
                      <w:rFonts w:ascii="Arial" w:hAnsi="Arial" w:cs="Arial"/>
                      <w:sz w:val="22"/>
                      <w:szCs w:val="22"/>
                    </w:rPr>
                  </w:pPr>
                  <w:r>
                    <w:rPr>
                      <w:rFonts w:ascii="Arial" w:hAnsi="Arial" w:cs="Arial"/>
                      <w:sz w:val="22"/>
                      <w:szCs w:val="22"/>
                    </w:rPr>
                    <w:t>Mainly for homework</w:t>
                  </w:r>
                </w:p>
              </w:tc>
            </w:tr>
          </w:tbl>
          <w:p w14:paraId="2512C413" w14:textId="5BF8E0E5" w:rsidR="00C6476B" w:rsidRDefault="00C6476B" w:rsidP="00C6476B">
            <w:pPr>
              <w:rPr>
                <w:rFonts w:ascii="Arial" w:hAnsi="Arial" w:cs="Arial"/>
                <w:sz w:val="22"/>
                <w:szCs w:val="22"/>
              </w:rPr>
            </w:pPr>
          </w:p>
          <w:p w14:paraId="3E5266B2" w14:textId="29C7EDD6" w:rsidR="00C6476B" w:rsidRPr="005B36FB" w:rsidRDefault="00C6476B" w:rsidP="00C6476B">
            <w:pPr>
              <w:rPr>
                <w:rFonts w:ascii="Arial" w:hAnsi="Arial" w:cs="Arial"/>
                <w:sz w:val="22"/>
                <w:szCs w:val="22"/>
              </w:rPr>
            </w:pPr>
          </w:p>
        </w:tc>
      </w:tr>
      <w:tr w:rsidR="005B36FB" w:rsidRPr="005B36FB" w14:paraId="28C323EE" w14:textId="77777777" w:rsidTr="00817329">
        <w:tc>
          <w:tcPr>
            <w:tcW w:w="9736" w:type="dxa"/>
            <w:gridSpan w:val="3"/>
            <w:shd w:val="clear" w:color="auto" w:fill="auto"/>
          </w:tcPr>
          <w:p w14:paraId="353E0E9B"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2F392E19" w14:textId="77777777" w:rsidTr="005B36FB">
        <w:tc>
          <w:tcPr>
            <w:tcW w:w="1570" w:type="dxa"/>
            <w:shd w:val="clear" w:color="auto" w:fill="auto"/>
          </w:tcPr>
          <w:p w14:paraId="61463035"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5CB45DC9"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0E7EBD8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8107A5" w:rsidRPr="005B36FB" w14:paraId="176FD52E" w14:textId="77777777" w:rsidTr="005B36FB">
        <w:tc>
          <w:tcPr>
            <w:tcW w:w="1570" w:type="dxa"/>
            <w:shd w:val="clear" w:color="auto" w:fill="auto"/>
          </w:tcPr>
          <w:p w14:paraId="3FAA30F3" w14:textId="77777777" w:rsidR="008107A5" w:rsidRPr="005B36FB" w:rsidRDefault="008107A5" w:rsidP="008107A5">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7F24B922" w14:textId="55E6A527" w:rsidR="008107A5" w:rsidRPr="005B36FB" w:rsidRDefault="008107A5" w:rsidP="008107A5">
            <w:pPr>
              <w:jc w:val="center"/>
              <w:rPr>
                <w:rFonts w:ascii="Arial" w:hAnsi="Arial" w:cs="Arial"/>
                <w:sz w:val="22"/>
                <w:szCs w:val="22"/>
              </w:rPr>
            </w:pPr>
            <w:r w:rsidRPr="00C04814">
              <w:rPr>
                <w:rFonts w:ascii="Arial" w:hAnsi="Arial" w:cs="Arial"/>
                <w:sz w:val="22"/>
                <w:szCs w:val="22"/>
              </w:rPr>
              <w:t>Introduction</w:t>
            </w:r>
          </w:p>
        </w:tc>
        <w:tc>
          <w:tcPr>
            <w:tcW w:w="5151" w:type="dxa"/>
            <w:shd w:val="clear" w:color="auto" w:fill="auto"/>
          </w:tcPr>
          <w:p w14:paraId="0C5ABE36" w14:textId="77777777" w:rsidR="008107A5" w:rsidRPr="00C04814" w:rsidRDefault="008107A5" w:rsidP="008107A5">
            <w:pPr>
              <w:rPr>
                <w:rFonts w:ascii="Arial" w:hAnsi="Arial" w:cs="Arial"/>
                <w:sz w:val="22"/>
                <w:szCs w:val="22"/>
              </w:rPr>
            </w:pPr>
            <w:r w:rsidRPr="00C04814">
              <w:rPr>
                <w:rFonts w:ascii="Arial" w:hAnsi="Arial" w:cs="Arial"/>
                <w:sz w:val="22"/>
                <w:szCs w:val="22"/>
              </w:rPr>
              <w:t>Self-introduction and students’ expectations</w:t>
            </w:r>
          </w:p>
          <w:p w14:paraId="3EDF4BE8" w14:textId="103FC675" w:rsidR="008107A5" w:rsidRPr="005B36FB" w:rsidRDefault="008107A5" w:rsidP="008107A5">
            <w:pPr>
              <w:rPr>
                <w:rFonts w:ascii="Arial" w:hAnsi="Arial" w:cs="Arial"/>
                <w:sz w:val="22"/>
                <w:szCs w:val="22"/>
              </w:rPr>
            </w:pPr>
            <w:r w:rsidRPr="00C04814">
              <w:rPr>
                <w:rFonts w:ascii="Arial" w:hAnsi="Arial" w:cs="Arial"/>
                <w:sz w:val="22"/>
                <w:szCs w:val="22"/>
              </w:rPr>
              <w:t>Course introduction</w:t>
            </w:r>
          </w:p>
        </w:tc>
      </w:tr>
      <w:tr w:rsidR="008107A5" w:rsidRPr="005B36FB" w14:paraId="216620E5" w14:textId="77777777" w:rsidTr="005B36FB">
        <w:tc>
          <w:tcPr>
            <w:tcW w:w="1570" w:type="dxa"/>
            <w:shd w:val="clear" w:color="auto" w:fill="auto"/>
          </w:tcPr>
          <w:p w14:paraId="38520DA5" w14:textId="77777777" w:rsidR="008107A5" w:rsidRPr="005B36FB" w:rsidRDefault="008107A5" w:rsidP="008107A5">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3EE234CE" w14:textId="79AD29C0" w:rsidR="008107A5" w:rsidRPr="005B36FB" w:rsidRDefault="008107A5" w:rsidP="008107A5">
            <w:pPr>
              <w:jc w:val="center"/>
              <w:rPr>
                <w:rFonts w:ascii="Arial" w:hAnsi="Arial" w:cs="Arial"/>
                <w:sz w:val="22"/>
                <w:szCs w:val="22"/>
              </w:rPr>
            </w:pPr>
            <w:r w:rsidRPr="00C04814">
              <w:rPr>
                <w:rFonts w:ascii="Arial" w:hAnsi="Arial" w:cs="Arial"/>
                <w:sz w:val="22"/>
                <w:szCs w:val="22"/>
              </w:rPr>
              <w:t>Skill development</w:t>
            </w:r>
          </w:p>
        </w:tc>
        <w:tc>
          <w:tcPr>
            <w:tcW w:w="5151" w:type="dxa"/>
            <w:shd w:val="clear" w:color="auto" w:fill="auto"/>
          </w:tcPr>
          <w:p w14:paraId="0327B43F"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How to boost your reading skills </w:t>
            </w:r>
          </w:p>
          <w:p w14:paraId="253A945A" w14:textId="77777777" w:rsidR="008107A5" w:rsidRPr="00C04814" w:rsidRDefault="008107A5" w:rsidP="008107A5">
            <w:pPr>
              <w:pStyle w:val="ListParagraph"/>
              <w:numPr>
                <w:ilvl w:val="0"/>
                <w:numId w:val="8"/>
              </w:numPr>
              <w:rPr>
                <w:rFonts w:ascii="Arial" w:hAnsi="Arial" w:cs="Arial"/>
                <w:sz w:val="22"/>
                <w:szCs w:val="22"/>
              </w:rPr>
            </w:pPr>
            <w:r w:rsidRPr="00C04814">
              <w:rPr>
                <w:rFonts w:ascii="Arial" w:hAnsi="Arial" w:cs="Arial"/>
                <w:sz w:val="22"/>
                <w:szCs w:val="22"/>
              </w:rPr>
              <w:t xml:space="preserve">Joint ventures and technology transfer </w:t>
            </w:r>
          </w:p>
          <w:p w14:paraId="07108FB7" w14:textId="1C29EEC9" w:rsidR="008107A5" w:rsidRPr="005B36FB" w:rsidRDefault="008107A5" w:rsidP="008107A5">
            <w:pPr>
              <w:rPr>
                <w:rFonts w:ascii="Arial" w:hAnsi="Arial" w:cs="Arial"/>
                <w:sz w:val="22"/>
                <w:szCs w:val="22"/>
              </w:rPr>
            </w:pPr>
            <w:r>
              <w:rPr>
                <w:rFonts w:ascii="Arial" w:hAnsi="Arial" w:cs="Arial"/>
                <w:sz w:val="22"/>
                <w:szCs w:val="22"/>
              </w:rPr>
              <w:t>Students</w:t>
            </w:r>
            <w:r>
              <w:rPr>
                <w:rFonts w:ascii="Arial" w:hAnsi="Arial" w:cs="Arial" w:hint="eastAsia"/>
                <w:sz w:val="22"/>
                <w:szCs w:val="22"/>
              </w:rPr>
              <w:t>’</w:t>
            </w:r>
            <w:r>
              <w:rPr>
                <w:rFonts w:ascii="Arial" w:hAnsi="Arial" w:cs="Arial"/>
                <w:sz w:val="22"/>
                <w:szCs w:val="22"/>
              </w:rPr>
              <w:t xml:space="preserve"> discussion</w:t>
            </w:r>
            <w:r w:rsidR="00373C55">
              <w:rPr>
                <w:rFonts w:ascii="Arial" w:hAnsi="Arial" w:cs="Arial"/>
                <w:sz w:val="22"/>
                <w:szCs w:val="22"/>
              </w:rPr>
              <w:t>.</w:t>
            </w:r>
          </w:p>
        </w:tc>
      </w:tr>
      <w:tr w:rsidR="008107A5" w:rsidRPr="005B36FB" w14:paraId="1846D681" w14:textId="77777777" w:rsidTr="005B36FB">
        <w:tc>
          <w:tcPr>
            <w:tcW w:w="1570" w:type="dxa"/>
            <w:shd w:val="clear" w:color="auto" w:fill="auto"/>
          </w:tcPr>
          <w:p w14:paraId="6608BA9E" w14:textId="77777777" w:rsidR="008107A5" w:rsidRPr="005B36FB" w:rsidRDefault="008107A5" w:rsidP="008107A5">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77EC3FE6" w14:textId="41DB8C67" w:rsidR="008107A5" w:rsidRPr="005B36FB" w:rsidRDefault="008107A5" w:rsidP="008107A5">
            <w:pPr>
              <w:jc w:val="center"/>
              <w:rPr>
                <w:rFonts w:ascii="Arial" w:hAnsi="Arial" w:cs="Arial"/>
                <w:sz w:val="22"/>
                <w:szCs w:val="22"/>
              </w:rPr>
            </w:pPr>
            <w:r w:rsidRPr="00C04814">
              <w:rPr>
                <w:rFonts w:ascii="Arial" w:hAnsi="Arial" w:cs="Arial"/>
                <w:sz w:val="22"/>
                <w:szCs w:val="22"/>
              </w:rPr>
              <w:t>Skill development</w:t>
            </w:r>
          </w:p>
        </w:tc>
        <w:tc>
          <w:tcPr>
            <w:tcW w:w="5151" w:type="dxa"/>
            <w:shd w:val="clear" w:color="auto" w:fill="auto"/>
          </w:tcPr>
          <w:p w14:paraId="1EA62629"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How to boost your reading speed for academic news and articles </w:t>
            </w:r>
          </w:p>
          <w:p w14:paraId="6712A518" w14:textId="77777777" w:rsidR="008107A5" w:rsidRPr="00C04814" w:rsidRDefault="008107A5" w:rsidP="008107A5">
            <w:pPr>
              <w:pStyle w:val="ListParagraph"/>
              <w:numPr>
                <w:ilvl w:val="0"/>
                <w:numId w:val="9"/>
              </w:numPr>
              <w:rPr>
                <w:rFonts w:ascii="Arial" w:hAnsi="Arial" w:cs="Arial"/>
                <w:sz w:val="22"/>
                <w:szCs w:val="22"/>
              </w:rPr>
            </w:pPr>
            <w:r w:rsidRPr="00C04814">
              <w:rPr>
                <w:rFonts w:ascii="Arial" w:hAnsi="Arial" w:cs="Arial"/>
                <w:sz w:val="22"/>
                <w:szCs w:val="22"/>
              </w:rPr>
              <w:t xml:space="preserve">Joint ventures and technology transfer </w:t>
            </w:r>
          </w:p>
          <w:p w14:paraId="51547E62" w14:textId="77777777" w:rsidR="008107A5" w:rsidRPr="00C04814" w:rsidRDefault="008107A5" w:rsidP="008107A5">
            <w:pPr>
              <w:pStyle w:val="ListParagraph"/>
              <w:numPr>
                <w:ilvl w:val="0"/>
                <w:numId w:val="9"/>
              </w:numPr>
              <w:rPr>
                <w:rFonts w:ascii="Arial" w:hAnsi="Arial" w:cs="Arial"/>
                <w:sz w:val="22"/>
                <w:szCs w:val="22"/>
              </w:rPr>
            </w:pPr>
            <w:r w:rsidRPr="00C04814">
              <w:rPr>
                <w:rFonts w:ascii="Arial" w:hAnsi="Arial" w:cs="Arial"/>
                <w:sz w:val="22"/>
                <w:szCs w:val="22"/>
              </w:rPr>
              <w:t>Why education reduces crime</w:t>
            </w:r>
          </w:p>
          <w:p w14:paraId="3D5C481A" w14:textId="3FB9382B" w:rsidR="008107A5" w:rsidRPr="005B36FB" w:rsidRDefault="008107A5" w:rsidP="008107A5">
            <w:pPr>
              <w:rPr>
                <w:rFonts w:ascii="Arial" w:hAnsi="Arial" w:cs="Arial"/>
                <w:sz w:val="22"/>
                <w:szCs w:val="22"/>
              </w:rPr>
            </w:pPr>
            <w:r>
              <w:rPr>
                <w:rFonts w:ascii="Arial" w:hAnsi="Arial" w:cs="Arial"/>
                <w:sz w:val="22"/>
                <w:szCs w:val="22"/>
              </w:rPr>
              <w:t>Students</w:t>
            </w:r>
            <w:r>
              <w:rPr>
                <w:rFonts w:ascii="Arial" w:hAnsi="Arial" w:cs="Arial" w:hint="eastAsia"/>
                <w:sz w:val="22"/>
                <w:szCs w:val="22"/>
              </w:rPr>
              <w:t>’</w:t>
            </w:r>
            <w:r>
              <w:rPr>
                <w:rFonts w:ascii="Arial" w:hAnsi="Arial" w:cs="Arial"/>
                <w:sz w:val="22"/>
                <w:szCs w:val="22"/>
              </w:rPr>
              <w:t xml:space="preserve"> discussion</w:t>
            </w:r>
            <w:r w:rsidR="00373C55">
              <w:rPr>
                <w:rFonts w:ascii="Arial" w:hAnsi="Arial" w:cs="Arial"/>
                <w:sz w:val="22"/>
                <w:szCs w:val="22"/>
              </w:rPr>
              <w:t>.</w:t>
            </w:r>
          </w:p>
        </w:tc>
      </w:tr>
      <w:tr w:rsidR="008107A5" w:rsidRPr="005B36FB" w14:paraId="122BED84" w14:textId="77777777" w:rsidTr="005B36FB">
        <w:tc>
          <w:tcPr>
            <w:tcW w:w="1570" w:type="dxa"/>
            <w:shd w:val="clear" w:color="auto" w:fill="auto"/>
          </w:tcPr>
          <w:p w14:paraId="709FCA28" w14:textId="77777777" w:rsidR="008107A5" w:rsidRPr="005B36FB" w:rsidRDefault="008107A5" w:rsidP="008107A5">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3D1B62AF" w14:textId="47C06002" w:rsidR="008107A5" w:rsidRPr="005B36FB" w:rsidRDefault="008107A5" w:rsidP="008107A5">
            <w:pPr>
              <w:jc w:val="center"/>
              <w:rPr>
                <w:rFonts w:ascii="Arial" w:hAnsi="Arial" w:cs="Arial"/>
                <w:sz w:val="22"/>
                <w:szCs w:val="22"/>
              </w:rPr>
            </w:pPr>
            <w:r w:rsidRPr="00C04814">
              <w:rPr>
                <w:rFonts w:ascii="Arial" w:hAnsi="Arial" w:cs="Arial"/>
                <w:sz w:val="22"/>
                <w:szCs w:val="22"/>
              </w:rPr>
              <w:t>Skill development</w:t>
            </w:r>
          </w:p>
        </w:tc>
        <w:tc>
          <w:tcPr>
            <w:tcW w:w="5151" w:type="dxa"/>
            <w:shd w:val="clear" w:color="auto" w:fill="auto"/>
          </w:tcPr>
          <w:p w14:paraId="3A300DFC" w14:textId="77777777" w:rsidR="008107A5" w:rsidRPr="00C04814" w:rsidRDefault="008107A5" w:rsidP="008107A5">
            <w:pPr>
              <w:rPr>
                <w:rFonts w:ascii="Arial" w:hAnsi="Arial" w:cs="Arial"/>
                <w:sz w:val="22"/>
                <w:szCs w:val="22"/>
              </w:rPr>
            </w:pPr>
            <w:r w:rsidRPr="00C04814">
              <w:rPr>
                <w:rFonts w:ascii="Arial" w:hAnsi="Arial" w:cs="Arial"/>
                <w:sz w:val="22"/>
                <w:szCs w:val="22"/>
              </w:rPr>
              <w:t>How to do an effective presentation</w:t>
            </w:r>
          </w:p>
          <w:p w14:paraId="60954D8B" w14:textId="77777777" w:rsidR="008107A5" w:rsidRPr="00C04814" w:rsidRDefault="008107A5" w:rsidP="008107A5">
            <w:pPr>
              <w:pStyle w:val="ListParagraph"/>
              <w:numPr>
                <w:ilvl w:val="0"/>
                <w:numId w:val="8"/>
              </w:numPr>
              <w:rPr>
                <w:rFonts w:ascii="Arial" w:hAnsi="Arial" w:cs="Arial"/>
                <w:sz w:val="22"/>
                <w:szCs w:val="22"/>
              </w:rPr>
            </w:pPr>
            <w:r w:rsidRPr="00C04814">
              <w:rPr>
                <w:rFonts w:ascii="Arial" w:hAnsi="Arial" w:cs="Arial"/>
                <w:sz w:val="22"/>
                <w:szCs w:val="22"/>
              </w:rPr>
              <w:t>Why education reduces crime</w:t>
            </w:r>
          </w:p>
          <w:p w14:paraId="5EA59AAE" w14:textId="43D1F6AF" w:rsidR="008107A5" w:rsidRPr="005B36FB" w:rsidRDefault="008107A5" w:rsidP="008107A5">
            <w:pPr>
              <w:rPr>
                <w:rFonts w:ascii="Arial" w:hAnsi="Arial" w:cs="Arial"/>
                <w:sz w:val="22"/>
                <w:szCs w:val="22"/>
              </w:rPr>
            </w:pPr>
            <w:r>
              <w:rPr>
                <w:rFonts w:ascii="Arial" w:hAnsi="Arial" w:cs="Arial"/>
                <w:sz w:val="22"/>
                <w:szCs w:val="22"/>
              </w:rPr>
              <w:t>Students</w:t>
            </w:r>
            <w:r>
              <w:rPr>
                <w:rFonts w:ascii="Arial" w:hAnsi="Arial" w:cs="Arial" w:hint="eastAsia"/>
                <w:sz w:val="22"/>
                <w:szCs w:val="22"/>
              </w:rPr>
              <w:t>’</w:t>
            </w:r>
            <w:r>
              <w:rPr>
                <w:rFonts w:ascii="Arial" w:hAnsi="Arial" w:cs="Arial"/>
                <w:sz w:val="22"/>
                <w:szCs w:val="22"/>
              </w:rPr>
              <w:t xml:space="preserve"> discussion</w:t>
            </w:r>
            <w:r w:rsidR="00373C55">
              <w:rPr>
                <w:rFonts w:ascii="Arial" w:hAnsi="Arial" w:cs="Arial"/>
                <w:sz w:val="22"/>
                <w:szCs w:val="22"/>
              </w:rPr>
              <w:t>.</w:t>
            </w:r>
          </w:p>
        </w:tc>
      </w:tr>
      <w:tr w:rsidR="008107A5" w:rsidRPr="005B36FB" w14:paraId="3C460187" w14:textId="77777777" w:rsidTr="005B36FB">
        <w:tc>
          <w:tcPr>
            <w:tcW w:w="1570" w:type="dxa"/>
            <w:shd w:val="clear" w:color="auto" w:fill="auto"/>
          </w:tcPr>
          <w:p w14:paraId="3A438E6F" w14:textId="77777777" w:rsidR="008107A5" w:rsidRPr="005B36FB" w:rsidRDefault="008107A5" w:rsidP="008107A5">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4CBC1BFA" w14:textId="61AABF39" w:rsidR="008107A5" w:rsidRPr="005B36FB" w:rsidRDefault="00A31EAA" w:rsidP="008107A5">
            <w:pPr>
              <w:jc w:val="center"/>
              <w:rPr>
                <w:rFonts w:ascii="Arial" w:hAnsi="Arial" w:cs="Arial"/>
                <w:sz w:val="22"/>
                <w:szCs w:val="22"/>
              </w:rPr>
            </w:pPr>
            <w:r>
              <w:rPr>
                <w:rFonts w:ascii="Arial" w:hAnsi="Arial" w:cs="Arial"/>
                <w:sz w:val="22"/>
                <w:szCs w:val="22"/>
              </w:rPr>
              <w:t>Education</w:t>
            </w:r>
          </w:p>
        </w:tc>
        <w:tc>
          <w:tcPr>
            <w:tcW w:w="5151" w:type="dxa"/>
            <w:shd w:val="clear" w:color="auto" w:fill="auto"/>
          </w:tcPr>
          <w:p w14:paraId="216F388D" w14:textId="77777777" w:rsidR="0071082B" w:rsidRPr="00C04814" w:rsidRDefault="0071082B" w:rsidP="0071082B">
            <w:pPr>
              <w:rPr>
                <w:rFonts w:ascii="Arial" w:hAnsi="Arial" w:cs="Arial"/>
                <w:sz w:val="22"/>
                <w:szCs w:val="22"/>
              </w:rPr>
            </w:pPr>
            <w:r w:rsidRPr="00C04814">
              <w:rPr>
                <w:rFonts w:ascii="Arial" w:hAnsi="Arial" w:cs="Arial"/>
                <w:sz w:val="22"/>
                <w:szCs w:val="22"/>
              </w:rPr>
              <w:t>Reading and discussion:</w:t>
            </w:r>
          </w:p>
          <w:p w14:paraId="678A35FC" w14:textId="42751996" w:rsidR="008107A5" w:rsidRPr="0071082B" w:rsidRDefault="008107A5" w:rsidP="008107A5">
            <w:pPr>
              <w:pStyle w:val="ListParagraph"/>
              <w:numPr>
                <w:ilvl w:val="0"/>
                <w:numId w:val="8"/>
              </w:numPr>
              <w:rPr>
                <w:rFonts w:ascii="Arial" w:hAnsi="Arial" w:cs="Arial"/>
                <w:sz w:val="22"/>
                <w:szCs w:val="22"/>
              </w:rPr>
            </w:pPr>
            <w:r w:rsidRPr="00C04814">
              <w:rPr>
                <w:rFonts w:ascii="Arial" w:hAnsi="Arial" w:cs="Arial"/>
                <w:sz w:val="22"/>
                <w:szCs w:val="22"/>
              </w:rPr>
              <w:t>Long-term and intergenerational effects of education</w:t>
            </w:r>
          </w:p>
        </w:tc>
      </w:tr>
      <w:tr w:rsidR="008107A5" w:rsidRPr="005B36FB" w14:paraId="5C634294" w14:textId="77777777" w:rsidTr="005B36FB">
        <w:tc>
          <w:tcPr>
            <w:tcW w:w="1570" w:type="dxa"/>
            <w:shd w:val="clear" w:color="auto" w:fill="auto"/>
          </w:tcPr>
          <w:p w14:paraId="64B570FB" w14:textId="77777777" w:rsidR="008107A5" w:rsidRPr="005B36FB" w:rsidRDefault="008107A5" w:rsidP="008107A5">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1FBC3E54" w14:textId="57042978" w:rsidR="008107A5" w:rsidRPr="005B36FB" w:rsidRDefault="008107A5" w:rsidP="008107A5">
            <w:pPr>
              <w:jc w:val="center"/>
              <w:rPr>
                <w:rFonts w:ascii="Arial" w:hAnsi="Arial" w:cs="Arial"/>
                <w:sz w:val="22"/>
                <w:szCs w:val="22"/>
              </w:rPr>
            </w:pPr>
            <w:r w:rsidRPr="00C04814">
              <w:rPr>
                <w:rFonts w:ascii="Arial" w:hAnsi="Arial" w:cs="Arial"/>
                <w:sz w:val="22"/>
                <w:szCs w:val="22"/>
              </w:rPr>
              <w:t>Education</w:t>
            </w:r>
          </w:p>
        </w:tc>
        <w:tc>
          <w:tcPr>
            <w:tcW w:w="5151" w:type="dxa"/>
            <w:shd w:val="clear" w:color="auto" w:fill="auto"/>
          </w:tcPr>
          <w:p w14:paraId="55B7BC15" w14:textId="77777777" w:rsidR="008107A5" w:rsidRPr="00C04814" w:rsidRDefault="008107A5" w:rsidP="008107A5">
            <w:pPr>
              <w:rPr>
                <w:rFonts w:ascii="Arial" w:hAnsi="Arial" w:cs="Arial"/>
                <w:sz w:val="22"/>
                <w:szCs w:val="22"/>
              </w:rPr>
            </w:pPr>
            <w:r w:rsidRPr="00C04814">
              <w:rPr>
                <w:rFonts w:ascii="Arial" w:hAnsi="Arial" w:cs="Arial"/>
                <w:sz w:val="22"/>
                <w:szCs w:val="22"/>
              </w:rPr>
              <w:t>Reading and discussion:</w:t>
            </w:r>
          </w:p>
          <w:p w14:paraId="13AFDAA2" w14:textId="1E771C94" w:rsidR="008107A5" w:rsidRPr="00373C55" w:rsidRDefault="008107A5" w:rsidP="008107A5">
            <w:pPr>
              <w:pStyle w:val="ListParagraph"/>
              <w:numPr>
                <w:ilvl w:val="0"/>
                <w:numId w:val="9"/>
              </w:numPr>
              <w:rPr>
                <w:rFonts w:ascii="Arial" w:hAnsi="Arial" w:cs="Arial"/>
                <w:sz w:val="22"/>
                <w:szCs w:val="22"/>
              </w:rPr>
            </w:pPr>
            <w:r w:rsidRPr="00C04814">
              <w:rPr>
                <w:rFonts w:ascii="Arial" w:hAnsi="Arial" w:cs="Arial"/>
                <w:sz w:val="22"/>
                <w:szCs w:val="22"/>
              </w:rPr>
              <w:t>The long-term effects of school closures</w:t>
            </w:r>
          </w:p>
        </w:tc>
      </w:tr>
      <w:tr w:rsidR="008107A5" w:rsidRPr="005B36FB" w14:paraId="393B27DE" w14:textId="77777777" w:rsidTr="005B36FB">
        <w:tc>
          <w:tcPr>
            <w:tcW w:w="1570" w:type="dxa"/>
            <w:shd w:val="clear" w:color="auto" w:fill="auto"/>
          </w:tcPr>
          <w:p w14:paraId="66FE1DC7" w14:textId="77777777" w:rsidR="008107A5" w:rsidRPr="005B36FB" w:rsidRDefault="008107A5" w:rsidP="008107A5">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3DC9385B" w14:textId="32767C3B" w:rsidR="008107A5" w:rsidRPr="005B36FB" w:rsidRDefault="008107A5" w:rsidP="008107A5">
            <w:pPr>
              <w:jc w:val="center"/>
              <w:rPr>
                <w:rFonts w:ascii="Arial" w:hAnsi="Arial" w:cs="Arial"/>
                <w:sz w:val="22"/>
                <w:szCs w:val="22"/>
              </w:rPr>
            </w:pPr>
            <w:r w:rsidRPr="00C04814">
              <w:rPr>
                <w:rFonts w:ascii="Arial" w:hAnsi="Arial" w:cs="Arial"/>
                <w:sz w:val="22"/>
                <w:szCs w:val="22"/>
              </w:rPr>
              <w:t>Education</w:t>
            </w:r>
          </w:p>
        </w:tc>
        <w:tc>
          <w:tcPr>
            <w:tcW w:w="5151" w:type="dxa"/>
            <w:shd w:val="clear" w:color="auto" w:fill="auto"/>
          </w:tcPr>
          <w:p w14:paraId="0688AE71" w14:textId="77777777" w:rsidR="008107A5" w:rsidRPr="00C04814" w:rsidRDefault="008107A5" w:rsidP="008107A5">
            <w:pPr>
              <w:rPr>
                <w:rFonts w:ascii="Arial" w:hAnsi="Arial" w:cs="Arial"/>
                <w:sz w:val="22"/>
                <w:szCs w:val="22"/>
              </w:rPr>
            </w:pPr>
            <w:r w:rsidRPr="00C04814">
              <w:rPr>
                <w:rFonts w:ascii="Arial" w:hAnsi="Arial" w:cs="Arial"/>
                <w:sz w:val="22"/>
                <w:szCs w:val="22"/>
              </w:rPr>
              <w:t>Reading and discussion:</w:t>
            </w:r>
          </w:p>
          <w:p w14:paraId="6B83C576" w14:textId="71FEDF89" w:rsidR="008107A5" w:rsidRPr="00373C55" w:rsidRDefault="008107A5" w:rsidP="008107A5">
            <w:pPr>
              <w:pStyle w:val="ListParagraph"/>
              <w:numPr>
                <w:ilvl w:val="0"/>
                <w:numId w:val="9"/>
              </w:numPr>
              <w:rPr>
                <w:rFonts w:ascii="Arial" w:hAnsi="Arial" w:cs="Arial"/>
                <w:sz w:val="22"/>
                <w:szCs w:val="22"/>
              </w:rPr>
            </w:pPr>
            <w:r w:rsidRPr="00C04814">
              <w:rPr>
                <w:rFonts w:ascii="Arial" w:hAnsi="Arial" w:cs="Arial"/>
                <w:sz w:val="22"/>
                <w:szCs w:val="22"/>
              </w:rPr>
              <w:t>The effects of school starting age</w:t>
            </w:r>
          </w:p>
        </w:tc>
      </w:tr>
      <w:tr w:rsidR="008107A5" w:rsidRPr="005B36FB" w14:paraId="0ECB1F36" w14:textId="77777777" w:rsidTr="005B36FB">
        <w:tc>
          <w:tcPr>
            <w:tcW w:w="1570" w:type="dxa"/>
            <w:shd w:val="clear" w:color="auto" w:fill="auto"/>
          </w:tcPr>
          <w:p w14:paraId="2D754DFC" w14:textId="77777777" w:rsidR="008107A5" w:rsidRPr="005B36FB" w:rsidRDefault="008107A5" w:rsidP="008107A5">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083D8A54" w14:textId="066395D3" w:rsidR="008107A5" w:rsidRPr="005B36FB" w:rsidRDefault="008107A5" w:rsidP="008107A5">
            <w:pPr>
              <w:jc w:val="center"/>
              <w:rPr>
                <w:rFonts w:ascii="Arial" w:hAnsi="Arial" w:cs="Arial"/>
                <w:sz w:val="22"/>
                <w:szCs w:val="22"/>
              </w:rPr>
            </w:pPr>
            <w:r w:rsidRPr="00C04814">
              <w:rPr>
                <w:rFonts w:ascii="Arial" w:hAnsi="Arial" w:cs="Arial"/>
                <w:sz w:val="22"/>
                <w:szCs w:val="22"/>
              </w:rPr>
              <w:t>Child labor</w:t>
            </w:r>
          </w:p>
        </w:tc>
        <w:tc>
          <w:tcPr>
            <w:tcW w:w="5151" w:type="dxa"/>
            <w:shd w:val="clear" w:color="auto" w:fill="auto"/>
          </w:tcPr>
          <w:p w14:paraId="35776BC9"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32417C15" w14:textId="77777777" w:rsidR="008107A5" w:rsidRDefault="008107A5" w:rsidP="008107A5">
            <w:pPr>
              <w:pStyle w:val="ListParagraph"/>
              <w:numPr>
                <w:ilvl w:val="0"/>
                <w:numId w:val="9"/>
              </w:numPr>
              <w:rPr>
                <w:rFonts w:ascii="Arial" w:hAnsi="Arial" w:cs="Arial"/>
                <w:sz w:val="22"/>
                <w:szCs w:val="22"/>
              </w:rPr>
            </w:pPr>
            <w:r w:rsidRPr="008107A5">
              <w:rPr>
                <w:rFonts w:ascii="Arial" w:hAnsi="Arial" w:cs="Arial"/>
                <w:sz w:val="22"/>
                <w:szCs w:val="22"/>
              </w:rPr>
              <w:t>Trade and child labor</w:t>
            </w:r>
          </w:p>
          <w:p w14:paraId="3BF05A75" w14:textId="16A6E6C5" w:rsidR="00115A72" w:rsidRPr="00115A72" w:rsidRDefault="00115A72" w:rsidP="00115A72">
            <w:pPr>
              <w:rPr>
                <w:rFonts w:ascii="Arial" w:hAnsi="Arial" w:cs="Arial"/>
                <w:sz w:val="22"/>
                <w:szCs w:val="22"/>
              </w:rPr>
            </w:pPr>
            <w:r>
              <w:rPr>
                <w:rFonts w:ascii="Arial" w:hAnsi="Arial" w:cs="Arial"/>
                <w:sz w:val="22"/>
                <w:szCs w:val="22"/>
              </w:rPr>
              <w:t>Students’ discussion</w:t>
            </w:r>
            <w:r w:rsidRPr="00C04814">
              <w:rPr>
                <w:rFonts w:ascii="Arial" w:hAnsi="Arial" w:cs="Arial"/>
                <w:sz w:val="22"/>
                <w:szCs w:val="22"/>
              </w:rPr>
              <w:t xml:space="preserve"> and presentation</w:t>
            </w:r>
          </w:p>
        </w:tc>
      </w:tr>
      <w:tr w:rsidR="008107A5" w:rsidRPr="005B36FB" w14:paraId="21694F0C" w14:textId="77777777" w:rsidTr="005B36FB">
        <w:tc>
          <w:tcPr>
            <w:tcW w:w="1570" w:type="dxa"/>
            <w:shd w:val="clear" w:color="auto" w:fill="auto"/>
          </w:tcPr>
          <w:p w14:paraId="217912E4" w14:textId="77777777" w:rsidR="008107A5" w:rsidRPr="005B36FB" w:rsidRDefault="008107A5" w:rsidP="008107A5">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3CD6781D" w14:textId="60708F5F" w:rsidR="008107A5" w:rsidRPr="005B36FB" w:rsidRDefault="008107A5" w:rsidP="008107A5">
            <w:pPr>
              <w:jc w:val="center"/>
              <w:rPr>
                <w:rFonts w:ascii="Arial" w:hAnsi="Arial" w:cs="Arial"/>
                <w:sz w:val="22"/>
                <w:szCs w:val="22"/>
              </w:rPr>
            </w:pPr>
            <w:r w:rsidRPr="00C04814">
              <w:rPr>
                <w:rFonts w:ascii="Arial" w:hAnsi="Arial" w:cs="Arial"/>
                <w:sz w:val="22"/>
                <w:szCs w:val="22"/>
              </w:rPr>
              <w:t>Inequality</w:t>
            </w:r>
          </w:p>
        </w:tc>
        <w:tc>
          <w:tcPr>
            <w:tcW w:w="5151" w:type="dxa"/>
            <w:shd w:val="clear" w:color="auto" w:fill="auto"/>
          </w:tcPr>
          <w:p w14:paraId="5939217A"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0ACACEB9" w14:textId="703B8754" w:rsidR="008107A5" w:rsidRPr="008107A5" w:rsidRDefault="008107A5" w:rsidP="008107A5">
            <w:pPr>
              <w:pStyle w:val="ListParagraph"/>
              <w:numPr>
                <w:ilvl w:val="0"/>
                <w:numId w:val="9"/>
              </w:numPr>
              <w:rPr>
                <w:rFonts w:ascii="Arial" w:hAnsi="Arial" w:cs="Arial"/>
                <w:sz w:val="22"/>
                <w:szCs w:val="22"/>
              </w:rPr>
            </w:pPr>
            <w:r w:rsidRPr="008107A5">
              <w:rPr>
                <w:rFonts w:ascii="Arial" w:hAnsi="Arial" w:cs="Arial"/>
                <w:sz w:val="22"/>
                <w:szCs w:val="22"/>
              </w:rPr>
              <w:t>American inequality</w:t>
            </w:r>
          </w:p>
        </w:tc>
      </w:tr>
      <w:tr w:rsidR="008107A5" w:rsidRPr="005B36FB" w14:paraId="1C22F875" w14:textId="77777777" w:rsidTr="005B36FB">
        <w:tc>
          <w:tcPr>
            <w:tcW w:w="1570" w:type="dxa"/>
            <w:shd w:val="clear" w:color="auto" w:fill="auto"/>
          </w:tcPr>
          <w:p w14:paraId="600A4FE8" w14:textId="77777777" w:rsidR="008107A5" w:rsidRPr="005B36FB" w:rsidRDefault="008107A5" w:rsidP="008107A5">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06A85B3D" w14:textId="36C39BB9" w:rsidR="008107A5" w:rsidRPr="005B36FB" w:rsidRDefault="008107A5" w:rsidP="008107A5">
            <w:pPr>
              <w:jc w:val="center"/>
              <w:rPr>
                <w:rFonts w:ascii="Arial" w:hAnsi="Arial" w:cs="Arial"/>
                <w:sz w:val="22"/>
                <w:szCs w:val="22"/>
              </w:rPr>
            </w:pPr>
            <w:r w:rsidRPr="00C04814">
              <w:rPr>
                <w:rFonts w:ascii="Arial" w:hAnsi="Arial" w:cs="Arial"/>
                <w:sz w:val="22"/>
                <w:szCs w:val="22"/>
              </w:rPr>
              <w:t>Inequality and gender</w:t>
            </w:r>
          </w:p>
        </w:tc>
        <w:tc>
          <w:tcPr>
            <w:tcW w:w="5151" w:type="dxa"/>
            <w:shd w:val="clear" w:color="auto" w:fill="auto"/>
          </w:tcPr>
          <w:p w14:paraId="0939EBF1"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7D6C2A35" w14:textId="77777777" w:rsidR="008107A5" w:rsidRDefault="008107A5" w:rsidP="008107A5">
            <w:pPr>
              <w:pStyle w:val="ListParagraph"/>
              <w:numPr>
                <w:ilvl w:val="0"/>
                <w:numId w:val="9"/>
              </w:numPr>
              <w:rPr>
                <w:rFonts w:ascii="Arial" w:hAnsi="Arial" w:cs="Arial"/>
                <w:sz w:val="22"/>
                <w:szCs w:val="22"/>
              </w:rPr>
            </w:pPr>
            <w:r w:rsidRPr="008107A5">
              <w:rPr>
                <w:rFonts w:ascii="Arial" w:hAnsi="Arial" w:cs="Arial"/>
                <w:sz w:val="22"/>
                <w:szCs w:val="22"/>
              </w:rPr>
              <w:t>The education gender gap</w:t>
            </w:r>
          </w:p>
          <w:p w14:paraId="03C0F27B" w14:textId="46A17868" w:rsidR="00115A72" w:rsidRPr="00115A72" w:rsidRDefault="00115A72" w:rsidP="00115A72">
            <w:pPr>
              <w:rPr>
                <w:rFonts w:ascii="Arial" w:hAnsi="Arial" w:cs="Arial"/>
                <w:sz w:val="22"/>
                <w:szCs w:val="22"/>
              </w:rPr>
            </w:pPr>
            <w:r>
              <w:rPr>
                <w:rFonts w:ascii="Arial" w:hAnsi="Arial" w:cs="Arial"/>
                <w:sz w:val="22"/>
                <w:szCs w:val="22"/>
              </w:rPr>
              <w:t>Students’ discussion</w:t>
            </w:r>
            <w:r w:rsidRPr="00C04814">
              <w:rPr>
                <w:rFonts w:ascii="Arial" w:hAnsi="Arial" w:cs="Arial"/>
                <w:sz w:val="22"/>
                <w:szCs w:val="22"/>
              </w:rPr>
              <w:t xml:space="preserve"> and presentation</w:t>
            </w:r>
          </w:p>
        </w:tc>
      </w:tr>
      <w:tr w:rsidR="008107A5" w:rsidRPr="005B36FB" w14:paraId="55387920" w14:textId="77777777" w:rsidTr="005B36FB">
        <w:tc>
          <w:tcPr>
            <w:tcW w:w="1570" w:type="dxa"/>
            <w:shd w:val="clear" w:color="auto" w:fill="auto"/>
          </w:tcPr>
          <w:p w14:paraId="04A25495" w14:textId="77777777" w:rsidR="008107A5" w:rsidRPr="005B36FB" w:rsidRDefault="008107A5" w:rsidP="008107A5">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629394D2" w14:textId="50256099" w:rsidR="008107A5" w:rsidRPr="005B36FB" w:rsidRDefault="008107A5" w:rsidP="008107A5">
            <w:pPr>
              <w:jc w:val="center"/>
              <w:rPr>
                <w:rFonts w:ascii="Arial" w:hAnsi="Arial" w:cs="Arial"/>
                <w:sz w:val="22"/>
                <w:szCs w:val="22"/>
              </w:rPr>
            </w:pPr>
            <w:r w:rsidRPr="00C04814">
              <w:rPr>
                <w:rFonts w:ascii="Arial" w:hAnsi="Arial" w:cs="Arial"/>
                <w:sz w:val="22"/>
                <w:szCs w:val="22"/>
              </w:rPr>
              <w:t>Inequality and gender</w:t>
            </w:r>
          </w:p>
        </w:tc>
        <w:tc>
          <w:tcPr>
            <w:tcW w:w="5151" w:type="dxa"/>
            <w:shd w:val="clear" w:color="auto" w:fill="auto"/>
          </w:tcPr>
          <w:p w14:paraId="44F7BB34"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52C11B13" w14:textId="1112EFCF" w:rsidR="008107A5" w:rsidRPr="008107A5" w:rsidRDefault="008107A5" w:rsidP="008107A5">
            <w:pPr>
              <w:pStyle w:val="ListParagraph"/>
              <w:numPr>
                <w:ilvl w:val="0"/>
                <w:numId w:val="9"/>
              </w:numPr>
              <w:rPr>
                <w:rFonts w:ascii="Arial" w:hAnsi="Arial" w:cs="Arial"/>
                <w:sz w:val="22"/>
                <w:szCs w:val="22"/>
              </w:rPr>
            </w:pPr>
            <w:r w:rsidRPr="008107A5">
              <w:rPr>
                <w:rFonts w:ascii="Arial" w:hAnsi="Arial" w:cs="Arial"/>
                <w:sz w:val="22"/>
                <w:szCs w:val="22"/>
              </w:rPr>
              <w:t>Voter bias and women in politics</w:t>
            </w:r>
          </w:p>
        </w:tc>
      </w:tr>
      <w:tr w:rsidR="008107A5" w:rsidRPr="005B36FB" w14:paraId="5C2EAD32" w14:textId="77777777" w:rsidTr="005B36FB">
        <w:tc>
          <w:tcPr>
            <w:tcW w:w="1570" w:type="dxa"/>
            <w:shd w:val="clear" w:color="auto" w:fill="auto"/>
          </w:tcPr>
          <w:p w14:paraId="728B9691" w14:textId="77777777" w:rsidR="008107A5" w:rsidRPr="005B36FB" w:rsidRDefault="008107A5" w:rsidP="008107A5">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701C1FA0" w14:textId="1E869651" w:rsidR="008107A5" w:rsidRPr="005B36FB" w:rsidRDefault="008107A5" w:rsidP="008107A5">
            <w:pPr>
              <w:jc w:val="center"/>
              <w:rPr>
                <w:rFonts w:ascii="Arial" w:hAnsi="Arial" w:cs="Arial"/>
                <w:sz w:val="22"/>
                <w:szCs w:val="22"/>
              </w:rPr>
            </w:pPr>
            <w:r w:rsidRPr="00C04814">
              <w:rPr>
                <w:rFonts w:ascii="Arial" w:hAnsi="Arial" w:cs="Arial"/>
                <w:sz w:val="22"/>
                <w:szCs w:val="22"/>
              </w:rPr>
              <w:t>Inequality and gender</w:t>
            </w:r>
          </w:p>
        </w:tc>
        <w:tc>
          <w:tcPr>
            <w:tcW w:w="5151" w:type="dxa"/>
            <w:shd w:val="clear" w:color="auto" w:fill="auto"/>
          </w:tcPr>
          <w:p w14:paraId="2C416B28"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65003E1C" w14:textId="77777777" w:rsidR="00115A72" w:rsidRDefault="008107A5" w:rsidP="008107A5">
            <w:pPr>
              <w:pStyle w:val="ListParagraph"/>
              <w:numPr>
                <w:ilvl w:val="0"/>
                <w:numId w:val="9"/>
              </w:numPr>
              <w:rPr>
                <w:rFonts w:ascii="Arial" w:hAnsi="Arial" w:cs="Arial"/>
                <w:sz w:val="22"/>
                <w:szCs w:val="22"/>
              </w:rPr>
            </w:pPr>
            <w:r w:rsidRPr="008107A5">
              <w:rPr>
                <w:rFonts w:ascii="Arial" w:hAnsi="Arial" w:cs="Arial"/>
                <w:sz w:val="22"/>
                <w:szCs w:val="22"/>
              </w:rPr>
              <w:t>Gender diversity in management in Japan</w:t>
            </w:r>
          </w:p>
          <w:p w14:paraId="01F62D26" w14:textId="16E5BB1A" w:rsidR="008107A5" w:rsidRPr="00115A72" w:rsidRDefault="00115A72" w:rsidP="00115A72">
            <w:pPr>
              <w:rPr>
                <w:rFonts w:ascii="Arial" w:hAnsi="Arial" w:cs="Arial"/>
                <w:sz w:val="22"/>
                <w:szCs w:val="22"/>
              </w:rPr>
            </w:pPr>
            <w:r>
              <w:rPr>
                <w:rFonts w:ascii="Arial" w:hAnsi="Arial" w:cs="Arial"/>
                <w:sz w:val="22"/>
                <w:szCs w:val="22"/>
              </w:rPr>
              <w:t>Students’ discussion</w:t>
            </w:r>
            <w:r w:rsidRPr="00C04814">
              <w:rPr>
                <w:rFonts w:ascii="Arial" w:hAnsi="Arial" w:cs="Arial"/>
                <w:sz w:val="22"/>
                <w:szCs w:val="22"/>
              </w:rPr>
              <w:t xml:space="preserve"> and presentation</w:t>
            </w:r>
            <w:r w:rsidR="008107A5" w:rsidRPr="00115A72">
              <w:rPr>
                <w:rFonts w:ascii="Arial" w:hAnsi="Arial" w:cs="Arial"/>
                <w:sz w:val="22"/>
                <w:szCs w:val="22"/>
              </w:rPr>
              <w:t xml:space="preserve"> </w:t>
            </w:r>
          </w:p>
        </w:tc>
      </w:tr>
      <w:tr w:rsidR="008107A5" w:rsidRPr="005B36FB" w14:paraId="353DCBC8" w14:textId="77777777" w:rsidTr="005B36FB">
        <w:tc>
          <w:tcPr>
            <w:tcW w:w="1570" w:type="dxa"/>
            <w:shd w:val="clear" w:color="auto" w:fill="auto"/>
          </w:tcPr>
          <w:p w14:paraId="05B73F52" w14:textId="77777777" w:rsidR="008107A5" w:rsidRPr="005B36FB" w:rsidRDefault="008107A5" w:rsidP="008107A5">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6204E356" w14:textId="5FB66855" w:rsidR="008107A5" w:rsidRPr="005B36FB" w:rsidRDefault="008107A5" w:rsidP="008107A5">
            <w:pPr>
              <w:jc w:val="center"/>
              <w:rPr>
                <w:rFonts w:ascii="Arial" w:hAnsi="Arial" w:cs="Arial"/>
                <w:sz w:val="22"/>
                <w:szCs w:val="22"/>
              </w:rPr>
            </w:pPr>
            <w:r w:rsidRPr="00C04814">
              <w:rPr>
                <w:rFonts w:ascii="Arial" w:hAnsi="Arial" w:cs="Arial"/>
                <w:sz w:val="22"/>
                <w:szCs w:val="22"/>
              </w:rPr>
              <w:t>Gender issue</w:t>
            </w:r>
          </w:p>
        </w:tc>
        <w:tc>
          <w:tcPr>
            <w:tcW w:w="5151" w:type="dxa"/>
            <w:shd w:val="clear" w:color="auto" w:fill="auto"/>
          </w:tcPr>
          <w:p w14:paraId="73CD6CE0"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70923D12" w14:textId="0E45F0C2" w:rsidR="008107A5" w:rsidRPr="008107A5" w:rsidRDefault="008107A5" w:rsidP="008107A5">
            <w:pPr>
              <w:pStyle w:val="ListParagraph"/>
              <w:numPr>
                <w:ilvl w:val="0"/>
                <w:numId w:val="9"/>
              </w:numPr>
              <w:rPr>
                <w:rFonts w:ascii="Arial" w:hAnsi="Arial" w:cs="Arial"/>
                <w:sz w:val="22"/>
                <w:szCs w:val="22"/>
              </w:rPr>
            </w:pPr>
            <w:r w:rsidRPr="008107A5">
              <w:rPr>
                <w:rFonts w:ascii="Arial" w:hAnsi="Arial" w:cs="Arial"/>
                <w:sz w:val="22"/>
                <w:szCs w:val="22"/>
              </w:rPr>
              <w:t>Boosting women’s labor-force participation</w:t>
            </w:r>
          </w:p>
        </w:tc>
      </w:tr>
      <w:tr w:rsidR="008107A5" w:rsidRPr="005B36FB" w14:paraId="24C395A0" w14:textId="77777777" w:rsidTr="005B36FB">
        <w:tc>
          <w:tcPr>
            <w:tcW w:w="1570" w:type="dxa"/>
            <w:shd w:val="clear" w:color="auto" w:fill="auto"/>
          </w:tcPr>
          <w:p w14:paraId="1EBF9565" w14:textId="77777777" w:rsidR="008107A5" w:rsidRPr="005B36FB" w:rsidRDefault="008107A5" w:rsidP="008107A5">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36D30016" w14:textId="2C31EB64" w:rsidR="008107A5" w:rsidRPr="005B36FB" w:rsidRDefault="008107A5" w:rsidP="008107A5">
            <w:pPr>
              <w:jc w:val="center"/>
              <w:rPr>
                <w:rFonts w:ascii="Arial" w:hAnsi="Arial" w:cs="Arial"/>
                <w:sz w:val="22"/>
                <w:szCs w:val="22"/>
              </w:rPr>
            </w:pPr>
            <w:r w:rsidRPr="00C04814">
              <w:rPr>
                <w:rFonts w:ascii="Arial" w:hAnsi="Arial" w:cs="Arial"/>
                <w:sz w:val="22"/>
                <w:szCs w:val="22"/>
              </w:rPr>
              <w:t>Gender issue</w:t>
            </w:r>
          </w:p>
        </w:tc>
        <w:tc>
          <w:tcPr>
            <w:tcW w:w="5151" w:type="dxa"/>
            <w:shd w:val="clear" w:color="auto" w:fill="auto"/>
          </w:tcPr>
          <w:p w14:paraId="1220158D"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272D5DFF" w14:textId="77777777" w:rsidR="008107A5" w:rsidRDefault="008107A5" w:rsidP="008107A5">
            <w:pPr>
              <w:pStyle w:val="ListParagraph"/>
              <w:numPr>
                <w:ilvl w:val="0"/>
                <w:numId w:val="9"/>
              </w:numPr>
              <w:rPr>
                <w:rFonts w:ascii="Arial" w:hAnsi="Arial" w:cs="Arial"/>
                <w:sz w:val="22"/>
                <w:szCs w:val="22"/>
              </w:rPr>
            </w:pPr>
            <w:r w:rsidRPr="008107A5">
              <w:rPr>
                <w:rFonts w:ascii="Arial" w:hAnsi="Arial" w:cs="Arial"/>
                <w:sz w:val="22"/>
                <w:szCs w:val="22"/>
              </w:rPr>
              <w:t>Making Japan a place where women can shine</w:t>
            </w:r>
          </w:p>
          <w:p w14:paraId="57B70EE7" w14:textId="62739E20" w:rsidR="00115A72" w:rsidRPr="00115A72" w:rsidRDefault="00115A72" w:rsidP="00115A72">
            <w:pPr>
              <w:rPr>
                <w:rFonts w:ascii="Arial" w:hAnsi="Arial" w:cs="Arial"/>
                <w:sz w:val="22"/>
                <w:szCs w:val="22"/>
              </w:rPr>
            </w:pPr>
            <w:r>
              <w:rPr>
                <w:rFonts w:ascii="Arial" w:hAnsi="Arial" w:cs="Arial"/>
                <w:sz w:val="22"/>
                <w:szCs w:val="22"/>
              </w:rPr>
              <w:t>Students’ discussion</w:t>
            </w:r>
            <w:r w:rsidRPr="00C04814">
              <w:rPr>
                <w:rFonts w:ascii="Arial" w:hAnsi="Arial" w:cs="Arial"/>
                <w:sz w:val="22"/>
                <w:szCs w:val="22"/>
              </w:rPr>
              <w:t xml:space="preserve"> and presentation</w:t>
            </w:r>
          </w:p>
        </w:tc>
      </w:tr>
      <w:tr w:rsidR="008107A5" w:rsidRPr="005B36FB" w14:paraId="53422D91" w14:textId="77777777" w:rsidTr="005B36FB">
        <w:tc>
          <w:tcPr>
            <w:tcW w:w="1570" w:type="dxa"/>
            <w:shd w:val="clear" w:color="auto" w:fill="auto"/>
          </w:tcPr>
          <w:p w14:paraId="7E4FEF91" w14:textId="77777777" w:rsidR="008107A5" w:rsidRPr="005B36FB" w:rsidRDefault="008107A5" w:rsidP="008107A5">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5BA682B6" w14:textId="40FCA7F3" w:rsidR="008107A5" w:rsidRPr="005B36FB" w:rsidRDefault="008107A5" w:rsidP="008107A5">
            <w:pPr>
              <w:jc w:val="center"/>
              <w:rPr>
                <w:rFonts w:ascii="Arial" w:hAnsi="Arial" w:cs="Arial"/>
                <w:sz w:val="22"/>
                <w:szCs w:val="22"/>
              </w:rPr>
            </w:pPr>
            <w:r w:rsidRPr="00C04814">
              <w:rPr>
                <w:rFonts w:ascii="Arial" w:hAnsi="Arial" w:cs="Arial"/>
                <w:sz w:val="22"/>
                <w:szCs w:val="22"/>
              </w:rPr>
              <w:t>Gender issue</w:t>
            </w:r>
          </w:p>
        </w:tc>
        <w:tc>
          <w:tcPr>
            <w:tcW w:w="5151" w:type="dxa"/>
            <w:shd w:val="clear" w:color="auto" w:fill="auto"/>
          </w:tcPr>
          <w:p w14:paraId="37C3DDF5"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1DF175D5" w14:textId="1E99B878" w:rsidR="008107A5" w:rsidRPr="008107A5" w:rsidRDefault="008107A5" w:rsidP="008107A5">
            <w:pPr>
              <w:pStyle w:val="ListParagraph"/>
              <w:numPr>
                <w:ilvl w:val="0"/>
                <w:numId w:val="9"/>
              </w:numPr>
              <w:rPr>
                <w:rFonts w:ascii="Arial" w:hAnsi="Arial" w:cs="Arial"/>
                <w:sz w:val="22"/>
                <w:szCs w:val="22"/>
              </w:rPr>
            </w:pPr>
            <w:r w:rsidRPr="008107A5">
              <w:rPr>
                <w:rFonts w:ascii="Arial" w:hAnsi="Arial" w:cs="Arial"/>
                <w:sz w:val="22"/>
                <w:szCs w:val="22"/>
              </w:rPr>
              <w:t>Children and gender inequality</w:t>
            </w:r>
          </w:p>
        </w:tc>
      </w:tr>
      <w:tr w:rsidR="008107A5" w:rsidRPr="005B36FB" w14:paraId="61FB6204" w14:textId="77777777" w:rsidTr="005B36FB">
        <w:tc>
          <w:tcPr>
            <w:tcW w:w="1570" w:type="dxa"/>
            <w:shd w:val="clear" w:color="auto" w:fill="auto"/>
          </w:tcPr>
          <w:p w14:paraId="2CDAEE91" w14:textId="77777777" w:rsidR="008107A5" w:rsidRPr="005B36FB" w:rsidRDefault="008107A5" w:rsidP="008107A5">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65FEF0D0" w14:textId="0A4698C2" w:rsidR="008107A5" w:rsidRPr="005B36FB" w:rsidRDefault="008107A5" w:rsidP="008107A5">
            <w:pPr>
              <w:jc w:val="center"/>
              <w:rPr>
                <w:rFonts w:ascii="Arial" w:hAnsi="Arial" w:cs="Arial"/>
                <w:sz w:val="22"/>
                <w:szCs w:val="22"/>
              </w:rPr>
            </w:pPr>
            <w:r w:rsidRPr="00C04814">
              <w:rPr>
                <w:rFonts w:ascii="Arial" w:hAnsi="Arial" w:cs="Arial"/>
                <w:sz w:val="22"/>
                <w:szCs w:val="22"/>
              </w:rPr>
              <w:t>Gender issue</w:t>
            </w:r>
          </w:p>
        </w:tc>
        <w:tc>
          <w:tcPr>
            <w:tcW w:w="5151" w:type="dxa"/>
            <w:shd w:val="clear" w:color="auto" w:fill="auto"/>
          </w:tcPr>
          <w:p w14:paraId="515EF0B0"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30A1A27E" w14:textId="77777777" w:rsidR="008107A5" w:rsidRDefault="008107A5" w:rsidP="008107A5">
            <w:pPr>
              <w:pStyle w:val="ListParagraph"/>
              <w:numPr>
                <w:ilvl w:val="0"/>
                <w:numId w:val="9"/>
              </w:numPr>
              <w:rPr>
                <w:rFonts w:ascii="Arial" w:hAnsi="Arial" w:cs="Arial"/>
                <w:sz w:val="22"/>
                <w:szCs w:val="22"/>
              </w:rPr>
            </w:pPr>
            <w:r w:rsidRPr="008107A5">
              <w:rPr>
                <w:rFonts w:ascii="Arial" w:hAnsi="Arial" w:cs="Arial"/>
                <w:sz w:val="22"/>
                <w:szCs w:val="22"/>
              </w:rPr>
              <w:t>Economic consequences of gender identity</w:t>
            </w:r>
          </w:p>
          <w:p w14:paraId="006947FD" w14:textId="2110A67B" w:rsidR="00115A72" w:rsidRPr="00115A72" w:rsidRDefault="00115A72" w:rsidP="00115A72">
            <w:pPr>
              <w:rPr>
                <w:rFonts w:ascii="Arial" w:hAnsi="Arial" w:cs="Arial"/>
                <w:sz w:val="22"/>
                <w:szCs w:val="22"/>
              </w:rPr>
            </w:pPr>
            <w:r>
              <w:rPr>
                <w:rFonts w:ascii="Arial" w:hAnsi="Arial" w:cs="Arial"/>
                <w:sz w:val="22"/>
                <w:szCs w:val="22"/>
              </w:rPr>
              <w:t>Students’ discussion</w:t>
            </w:r>
            <w:r w:rsidRPr="00C04814">
              <w:rPr>
                <w:rFonts w:ascii="Arial" w:hAnsi="Arial" w:cs="Arial"/>
                <w:sz w:val="22"/>
                <w:szCs w:val="22"/>
              </w:rPr>
              <w:t xml:space="preserve"> and presentation</w:t>
            </w:r>
          </w:p>
        </w:tc>
      </w:tr>
      <w:tr w:rsidR="008107A5" w:rsidRPr="005B36FB" w14:paraId="4CDC452A" w14:textId="77777777" w:rsidTr="005B36FB">
        <w:tc>
          <w:tcPr>
            <w:tcW w:w="1570" w:type="dxa"/>
            <w:shd w:val="clear" w:color="auto" w:fill="auto"/>
          </w:tcPr>
          <w:p w14:paraId="03EC1AA3" w14:textId="77777777" w:rsidR="008107A5" w:rsidRPr="005B36FB" w:rsidRDefault="008107A5" w:rsidP="008107A5">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13C67F4A" w14:textId="1BC75D7B" w:rsidR="008107A5" w:rsidRPr="005B36FB" w:rsidRDefault="008107A5" w:rsidP="008107A5">
            <w:pPr>
              <w:jc w:val="center"/>
              <w:rPr>
                <w:rFonts w:ascii="Arial" w:hAnsi="Arial" w:cs="Arial"/>
                <w:sz w:val="22"/>
                <w:szCs w:val="22"/>
              </w:rPr>
            </w:pPr>
            <w:r w:rsidRPr="00C04814">
              <w:rPr>
                <w:rFonts w:ascii="Arial" w:hAnsi="Arial" w:cs="Arial"/>
                <w:sz w:val="22"/>
                <w:szCs w:val="22"/>
              </w:rPr>
              <w:t>Population structure</w:t>
            </w:r>
          </w:p>
        </w:tc>
        <w:tc>
          <w:tcPr>
            <w:tcW w:w="5151" w:type="dxa"/>
            <w:shd w:val="clear" w:color="auto" w:fill="auto"/>
          </w:tcPr>
          <w:p w14:paraId="4A59E697"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410DE378" w14:textId="12DB39BD" w:rsidR="008107A5" w:rsidRPr="008107A5" w:rsidRDefault="008107A5" w:rsidP="008107A5">
            <w:pPr>
              <w:pStyle w:val="ListParagraph"/>
              <w:numPr>
                <w:ilvl w:val="0"/>
                <w:numId w:val="9"/>
              </w:numPr>
              <w:rPr>
                <w:rFonts w:ascii="Arial" w:hAnsi="Arial" w:cs="Arial"/>
                <w:sz w:val="22"/>
                <w:szCs w:val="22"/>
              </w:rPr>
            </w:pPr>
            <w:r w:rsidRPr="008107A5">
              <w:rPr>
                <w:rFonts w:ascii="Arial" w:hAnsi="Arial" w:cs="Arial"/>
                <w:sz w:val="22"/>
                <w:szCs w:val="22"/>
              </w:rPr>
              <w:t>Endogenous childlessness</w:t>
            </w:r>
          </w:p>
        </w:tc>
      </w:tr>
      <w:tr w:rsidR="008107A5" w:rsidRPr="005B36FB" w14:paraId="2D5DC387" w14:textId="77777777" w:rsidTr="005B36FB">
        <w:tc>
          <w:tcPr>
            <w:tcW w:w="1570" w:type="dxa"/>
            <w:shd w:val="clear" w:color="auto" w:fill="auto"/>
          </w:tcPr>
          <w:p w14:paraId="39563C8B" w14:textId="77777777" w:rsidR="008107A5" w:rsidRPr="005B36FB" w:rsidRDefault="008107A5" w:rsidP="008107A5">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3C5D63A2" w14:textId="7F42BF07" w:rsidR="008107A5" w:rsidRPr="005B36FB" w:rsidRDefault="008107A5" w:rsidP="008107A5">
            <w:pPr>
              <w:jc w:val="center"/>
              <w:rPr>
                <w:rFonts w:ascii="Arial" w:hAnsi="Arial" w:cs="Arial"/>
                <w:sz w:val="22"/>
                <w:szCs w:val="22"/>
              </w:rPr>
            </w:pPr>
            <w:r w:rsidRPr="00C04814">
              <w:rPr>
                <w:rFonts w:ascii="Arial" w:hAnsi="Arial" w:cs="Arial"/>
                <w:sz w:val="22"/>
                <w:szCs w:val="22"/>
              </w:rPr>
              <w:t>Aging Society</w:t>
            </w:r>
          </w:p>
        </w:tc>
        <w:tc>
          <w:tcPr>
            <w:tcW w:w="5151" w:type="dxa"/>
            <w:shd w:val="clear" w:color="auto" w:fill="auto"/>
          </w:tcPr>
          <w:p w14:paraId="3EA778AA"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3C0E65B6" w14:textId="77777777" w:rsidR="008107A5" w:rsidRDefault="008107A5" w:rsidP="008107A5">
            <w:pPr>
              <w:pStyle w:val="ListParagraph"/>
              <w:numPr>
                <w:ilvl w:val="0"/>
                <w:numId w:val="9"/>
              </w:numPr>
              <w:rPr>
                <w:rFonts w:ascii="Arial" w:hAnsi="Arial" w:cs="Arial"/>
                <w:sz w:val="22"/>
                <w:szCs w:val="22"/>
              </w:rPr>
            </w:pPr>
            <w:r w:rsidRPr="008107A5">
              <w:rPr>
                <w:rFonts w:ascii="Arial" w:hAnsi="Arial" w:cs="Arial"/>
                <w:sz w:val="22"/>
                <w:szCs w:val="22"/>
              </w:rPr>
              <w:t>Ageing and the government spending multiplier</w:t>
            </w:r>
          </w:p>
          <w:p w14:paraId="65C40E19" w14:textId="4E1A2AC8" w:rsidR="00115A72" w:rsidRPr="00115A72" w:rsidRDefault="00115A72" w:rsidP="00115A72">
            <w:pPr>
              <w:rPr>
                <w:rFonts w:ascii="Arial" w:hAnsi="Arial" w:cs="Arial"/>
                <w:sz w:val="22"/>
                <w:szCs w:val="22"/>
              </w:rPr>
            </w:pPr>
            <w:r>
              <w:rPr>
                <w:rFonts w:ascii="Arial" w:hAnsi="Arial" w:cs="Arial"/>
                <w:sz w:val="22"/>
                <w:szCs w:val="22"/>
              </w:rPr>
              <w:t>Students’ discussion</w:t>
            </w:r>
            <w:r w:rsidRPr="00C04814">
              <w:rPr>
                <w:rFonts w:ascii="Arial" w:hAnsi="Arial" w:cs="Arial"/>
                <w:sz w:val="22"/>
                <w:szCs w:val="22"/>
              </w:rPr>
              <w:t xml:space="preserve"> and presentation</w:t>
            </w:r>
          </w:p>
        </w:tc>
      </w:tr>
      <w:tr w:rsidR="008107A5" w:rsidRPr="005B36FB" w14:paraId="6D787758" w14:textId="77777777" w:rsidTr="005B36FB">
        <w:tc>
          <w:tcPr>
            <w:tcW w:w="1570" w:type="dxa"/>
            <w:shd w:val="clear" w:color="auto" w:fill="auto"/>
          </w:tcPr>
          <w:p w14:paraId="0122E1D9" w14:textId="77777777" w:rsidR="008107A5" w:rsidRPr="005B36FB" w:rsidRDefault="008107A5" w:rsidP="008107A5">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323EE01B" w14:textId="5232BE3E" w:rsidR="008107A5" w:rsidRPr="005B36FB" w:rsidRDefault="008107A5" w:rsidP="008107A5">
            <w:pPr>
              <w:jc w:val="center"/>
              <w:rPr>
                <w:rFonts w:ascii="Arial" w:hAnsi="Arial" w:cs="Arial"/>
                <w:sz w:val="22"/>
                <w:szCs w:val="22"/>
              </w:rPr>
            </w:pPr>
            <w:r w:rsidRPr="00C04814">
              <w:rPr>
                <w:rFonts w:ascii="Arial" w:hAnsi="Arial" w:cs="Arial"/>
                <w:sz w:val="22"/>
                <w:szCs w:val="22"/>
              </w:rPr>
              <w:t>Aging Society</w:t>
            </w:r>
          </w:p>
        </w:tc>
        <w:tc>
          <w:tcPr>
            <w:tcW w:w="5151" w:type="dxa"/>
            <w:shd w:val="clear" w:color="auto" w:fill="auto"/>
          </w:tcPr>
          <w:p w14:paraId="7FB91FF2"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31282DF9" w14:textId="62177289" w:rsidR="008107A5" w:rsidRPr="008107A5" w:rsidRDefault="008107A5" w:rsidP="008107A5">
            <w:pPr>
              <w:pStyle w:val="ListParagraph"/>
              <w:numPr>
                <w:ilvl w:val="0"/>
                <w:numId w:val="9"/>
              </w:numPr>
              <w:rPr>
                <w:rFonts w:ascii="Arial" w:hAnsi="Arial" w:cs="Arial"/>
                <w:sz w:val="22"/>
                <w:szCs w:val="22"/>
              </w:rPr>
            </w:pPr>
            <w:r w:rsidRPr="008107A5">
              <w:rPr>
                <w:rFonts w:ascii="Arial" w:hAnsi="Arial" w:cs="Arial"/>
                <w:sz w:val="22"/>
                <w:szCs w:val="22"/>
              </w:rPr>
              <w:t>Japan’s age wave</w:t>
            </w:r>
          </w:p>
        </w:tc>
      </w:tr>
      <w:tr w:rsidR="008107A5" w:rsidRPr="005B36FB" w14:paraId="303E8361" w14:textId="77777777" w:rsidTr="005B36FB">
        <w:tc>
          <w:tcPr>
            <w:tcW w:w="1570" w:type="dxa"/>
            <w:shd w:val="clear" w:color="auto" w:fill="auto"/>
          </w:tcPr>
          <w:p w14:paraId="418750E9" w14:textId="77777777" w:rsidR="008107A5" w:rsidRPr="005B36FB" w:rsidRDefault="008107A5" w:rsidP="008107A5">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7F37C618" w14:textId="3891E77C" w:rsidR="008107A5" w:rsidRPr="005B36FB" w:rsidRDefault="008107A5" w:rsidP="008107A5">
            <w:pPr>
              <w:jc w:val="center"/>
              <w:rPr>
                <w:rFonts w:ascii="Arial" w:hAnsi="Arial" w:cs="Arial"/>
                <w:sz w:val="22"/>
                <w:szCs w:val="22"/>
              </w:rPr>
            </w:pPr>
            <w:r w:rsidRPr="00C04814">
              <w:rPr>
                <w:rFonts w:ascii="Arial" w:hAnsi="Arial" w:cs="Arial"/>
                <w:sz w:val="22"/>
                <w:szCs w:val="22"/>
              </w:rPr>
              <w:t>Aging Society</w:t>
            </w:r>
          </w:p>
        </w:tc>
        <w:tc>
          <w:tcPr>
            <w:tcW w:w="5151" w:type="dxa"/>
            <w:shd w:val="clear" w:color="auto" w:fill="auto"/>
          </w:tcPr>
          <w:p w14:paraId="506A413C"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4FCE6DA4" w14:textId="77777777" w:rsidR="008107A5" w:rsidRDefault="008107A5" w:rsidP="008107A5">
            <w:pPr>
              <w:pStyle w:val="ListParagraph"/>
              <w:numPr>
                <w:ilvl w:val="0"/>
                <w:numId w:val="9"/>
              </w:numPr>
              <w:rPr>
                <w:rFonts w:ascii="Arial" w:hAnsi="Arial" w:cs="Arial"/>
                <w:sz w:val="22"/>
                <w:szCs w:val="22"/>
              </w:rPr>
            </w:pPr>
            <w:r w:rsidRPr="008107A5">
              <w:rPr>
                <w:rFonts w:ascii="Arial" w:hAnsi="Arial" w:cs="Arial"/>
                <w:sz w:val="22"/>
                <w:szCs w:val="22"/>
              </w:rPr>
              <w:t>Social security reforms and elderly employment in Japan</w:t>
            </w:r>
          </w:p>
          <w:p w14:paraId="19B7838D" w14:textId="54747C36" w:rsidR="00115A72" w:rsidRPr="00115A72" w:rsidRDefault="00115A72" w:rsidP="00115A72">
            <w:pPr>
              <w:rPr>
                <w:rFonts w:ascii="Arial" w:hAnsi="Arial" w:cs="Arial"/>
                <w:sz w:val="22"/>
                <w:szCs w:val="22"/>
              </w:rPr>
            </w:pPr>
            <w:r>
              <w:rPr>
                <w:rFonts w:ascii="Arial" w:hAnsi="Arial" w:cs="Arial"/>
                <w:sz w:val="22"/>
                <w:szCs w:val="22"/>
              </w:rPr>
              <w:t>Students’ discussion</w:t>
            </w:r>
            <w:r w:rsidRPr="00C04814">
              <w:rPr>
                <w:rFonts w:ascii="Arial" w:hAnsi="Arial" w:cs="Arial"/>
                <w:sz w:val="22"/>
                <w:szCs w:val="22"/>
              </w:rPr>
              <w:t xml:space="preserve"> and presentation</w:t>
            </w:r>
          </w:p>
        </w:tc>
      </w:tr>
      <w:tr w:rsidR="008107A5" w:rsidRPr="005B36FB" w14:paraId="6709196F" w14:textId="77777777" w:rsidTr="005B36FB">
        <w:tc>
          <w:tcPr>
            <w:tcW w:w="1570" w:type="dxa"/>
            <w:shd w:val="clear" w:color="auto" w:fill="auto"/>
          </w:tcPr>
          <w:p w14:paraId="6942DAD4" w14:textId="77777777" w:rsidR="008107A5" w:rsidRPr="005B36FB" w:rsidRDefault="008107A5" w:rsidP="008107A5">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44D1F8DE" w14:textId="7B804252" w:rsidR="008107A5" w:rsidRPr="005B36FB" w:rsidRDefault="008107A5" w:rsidP="008107A5">
            <w:pPr>
              <w:jc w:val="center"/>
              <w:rPr>
                <w:rFonts w:ascii="Arial" w:hAnsi="Arial" w:cs="Arial"/>
                <w:sz w:val="22"/>
                <w:szCs w:val="22"/>
              </w:rPr>
            </w:pPr>
            <w:r w:rsidRPr="00C04814">
              <w:rPr>
                <w:rFonts w:ascii="Arial" w:hAnsi="Arial" w:cs="Arial"/>
                <w:sz w:val="22"/>
                <w:szCs w:val="22"/>
              </w:rPr>
              <w:t>Environment</w:t>
            </w:r>
          </w:p>
        </w:tc>
        <w:tc>
          <w:tcPr>
            <w:tcW w:w="5151" w:type="dxa"/>
            <w:shd w:val="clear" w:color="auto" w:fill="auto"/>
          </w:tcPr>
          <w:p w14:paraId="027D3DA0"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46452E2C" w14:textId="58880C57" w:rsidR="008107A5" w:rsidRPr="008107A5" w:rsidRDefault="008107A5" w:rsidP="008107A5">
            <w:pPr>
              <w:pStyle w:val="ListParagraph"/>
              <w:numPr>
                <w:ilvl w:val="0"/>
                <w:numId w:val="9"/>
              </w:numPr>
              <w:rPr>
                <w:rFonts w:ascii="Arial" w:hAnsi="Arial" w:cs="Arial"/>
                <w:sz w:val="22"/>
                <w:szCs w:val="22"/>
              </w:rPr>
            </w:pPr>
            <w:r w:rsidRPr="008107A5">
              <w:rPr>
                <w:rFonts w:ascii="Arial" w:hAnsi="Arial" w:cs="Arial"/>
                <w:sz w:val="22"/>
                <w:szCs w:val="22"/>
              </w:rPr>
              <w:t>Does climate change affect economic growth?</w:t>
            </w:r>
          </w:p>
        </w:tc>
      </w:tr>
      <w:tr w:rsidR="008107A5" w:rsidRPr="005B36FB" w14:paraId="2112301D" w14:textId="77777777" w:rsidTr="005B36FB">
        <w:tc>
          <w:tcPr>
            <w:tcW w:w="1570" w:type="dxa"/>
            <w:shd w:val="clear" w:color="auto" w:fill="auto"/>
          </w:tcPr>
          <w:p w14:paraId="6321B427" w14:textId="77777777" w:rsidR="008107A5" w:rsidRPr="005B36FB" w:rsidRDefault="008107A5" w:rsidP="008107A5">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1F092D89" w14:textId="764E491B" w:rsidR="008107A5" w:rsidRPr="005B36FB" w:rsidRDefault="008107A5" w:rsidP="008107A5">
            <w:pPr>
              <w:jc w:val="center"/>
              <w:rPr>
                <w:rFonts w:ascii="Arial" w:hAnsi="Arial" w:cs="Arial"/>
                <w:sz w:val="22"/>
                <w:szCs w:val="22"/>
              </w:rPr>
            </w:pPr>
            <w:r w:rsidRPr="00C04814">
              <w:rPr>
                <w:rFonts w:ascii="Arial" w:hAnsi="Arial" w:cs="Arial"/>
                <w:sz w:val="22"/>
                <w:szCs w:val="22"/>
              </w:rPr>
              <w:t>Environment</w:t>
            </w:r>
          </w:p>
        </w:tc>
        <w:tc>
          <w:tcPr>
            <w:tcW w:w="5151" w:type="dxa"/>
            <w:shd w:val="clear" w:color="auto" w:fill="auto"/>
          </w:tcPr>
          <w:p w14:paraId="34579967"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13B2D2DB" w14:textId="77777777" w:rsidR="008107A5" w:rsidRPr="00850359" w:rsidRDefault="008107A5" w:rsidP="008107A5">
            <w:pPr>
              <w:pStyle w:val="ListParagraph"/>
              <w:numPr>
                <w:ilvl w:val="0"/>
                <w:numId w:val="10"/>
              </w:numPr>
              <w:rPr>
                <w:rFonts w:ascii="Arial" w:hAnsi="Arial" w:cs="Arial"/>
                <w:color w:val="000000" w:themeColor="text1"/>
                <w:sz w:val="22"/>
                <w:szCs w:val="22"/>
              </w:rPr>
            </w:pPr>
            <w:r w:rsidRPr="00850359">
              <w:rPr>
                <w:rFonts w:ascii="Arial" w:hAnsi="Arial" w:cs="Arial"/>
                <w:color w:val="000000" w:themeColor="text1"/>
                <w:sz w:val="22"/>
                <w:szCs w:val="22"/>
              </w:rPr>
              <w:t xml:space="preserve">Plastic in the ocean </w:t>
            </w:r>
          </w:p>
          <w:p w14:paraId="57C13B5D" w14:textId="77777777" w:rsidR="008107A5" w:rsidRPr="00850359" w:rsidRDefault="008107A5" w:rsidP="008107A5">
            <w:pPr>
              <w:pStyle w:val="ListParagraph"/>
              <w:numPr>
                <w:ilvl w:val="0"/>
                <w:numId w:val="10"/>
              </w:numPr>
              <w:rPr>
                <w:rFonts w:ascii="Arial" w:hAnsi="Arial" w:cs="Arial"/>
                <w:color w:val="000000" w:themeColor="text1"/>
                <w:sz w:val="22"/>
                <w:szCs w:val="22"/>
              </w:rPr>
            </w:pPr>
            <w:r w:rsidRPr="00850359">
              <w:rPr>
                <w:rFonts w:ascii="Arial" w:hAnsi="Arial" w:cs="Arial"/>
                <w:color w:val="000000" w:themeColor="text1"/>
                <w:sz w:val="22"/>
                <w:szCs w:val="22"/>
              </w:rPr>
              <w:t xml:space="preserve">The plastic pollution </w:t>
            </w:r>
          </w:p>
          <w:p w14:paraId="3E24B3CA" w14:textId="56B21AB1" w:rsidR="00115A72" w:rsidRPr="00115A72" w:rsidRDefault="00115A72" w:rsidP="00115A72">
            <w:pPr>
              <w:rPr>
                <w:rFonts w:ascii="Arial" w:hAnsi="Arial" w:cs="Arial"/>
                <w:sz w:val="22"/>
                <w:szCs w:val="22"/>
              </w:rPr>
            </w:pPr>
            <w:r>
              <w:rPr>
                <w:rFonts w:ascii="Arial" w:hAnsi="Arial" w:cs="Arial"/>
                <w:sz w:val="22"/>
                <w:szCs w:val="22"/>
              </w:rPr>
              <w:t>Students’ discussion</w:t>
            </w:r>
            <w:r w:rsidRPr="00C04814">
              <w:rPr>
                <w:rFonts w:ascii="Arial" w:hAnsi="Arial" w:cs="Arial"/>
                <w:sz w:val="22"/>
                <w:szCs w:val="22"/>
              </w:rPr>
              <w:t xml:space="preserve"> and presentation</w:t>
            </w:r>
          </w:p>
        </w:tc>
      </w:tr>
      <w:tr w:rsidR="008107A5" w:rsidRPr="005B36FB" w14:paraId="14157EF2" w14:textId="77777777" w:rsidTr="005B36FB">
        <w:tc>
          <w:tcPr>
            <w:tcW w:w="1570" w:type="dxa"/>
            <w:shd w:val="clear" w:color="auto" w:fill="auto"/>
          </w:tcPr>
          <w:p w14:paraId="51CC994F" w14:textId="77777777" w:rsidR="008107A5" w:rsidRPr="005B36FB" w:rsidRDefault="008107A5" w:rsidP="008107A5">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31223E32" w14:textId="6AB470AD" w:rsidR="008107A5" w:rsidRPr="005B36FB" w:rsidRDefault="008107A5" w:rsidP="008107A5">
            <w:pPr>
              <w:jc w:val="center"/>
              <w:rPr>
                <w:rFonts w:ascii="Arial" w:hAnsi="Arial" w:cs="Arial"/>
                <w:sz w:val="22"/>
                <w:szCs w:val="22"/>
              </w:rPr>
            </w:pPr>
            <w:r w:rsidRPr="00C04814">
              <w:rPr>
                <w:rFonts w:ascii="Arial" w:hAnsi="Arial" w:cs="Arial"/>
                <w:sz w:val="22"/>
                <w:szCs w:val="22"/>
              </w:rPr>
              <w:t>Environment</w:t>
            </w:r>
          </w:p>
        </w:tc>
        <w:tc>
          <w:tcPr>
            <w:tcW w:w="5151" w:type="dxa"/>
            <w:shd w:val="clear" w:color="auto" w:fill="auto"/>
          </w:tcPr>
          <w:p w14:paraId="275385AD"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794F6731" w14:textId="2D95EEC5" w:rsidR="008107A5" w:rsidRPr="00C04814" w:rsidRDefault="008107A5" w:rsidP="008107A5">
            <w:pPr>
              <w:pStyle w:val="ListParagraph"/>
              <w:numPr>
                <w:ilvl w:val="0"/>
                <w:numId w:val="10"/>
              </w:numPr>
              <w:rPr>
                <w:rFonts w:ascii="Arial" w:hAnsi="Arial" w:cs="Arial"/>
                <w:sz w:val="22"/>
                <w:szCs w:val="22"/>
              </w:rPr>
            </w:pPr>
            <w:r w:rsidRPr="00C04814">
              <w:rPr>
                <w:rFonts w:ascii="Arial" w:hAnsi="Arial" w:cs="Arial"/>
                <w:sz w:val="22"/>
                <w:szCs w:val="22"/>
              </w:rPr>
              <w:t xml:space="preserve">Nuclear power: Why is it so unpopular </w:t>
            </w:r>
          </w:p>
          <w:p w14:paraId="774901A8" w14:textId="77777777" w:rsidR="008107A5" w:rsidRPr="00850359" w:rsidRDefault="008107A5" w:rsidP="008107A5">
            <w:pPr>
              <w:pStyle w:val="ListParagraph"/>
              <w:numPr>
                <w:ilvl w:val="0"/>
                <w:numId w:val="10"/>
              </w:numPr>
              <w:rPr>
                <w:rFonts w:ascii="Arial" w:hAnsi="Arial" w:cs="Arial"/>
                <w:color w:val="000000" w:themeColor="text1"/>
                <w:sz w:val="22"/>
                <w:szCs w:val="22"/>
              </w:rPr>
            </w:pPr>
            <w:r w:rsidRPr="00850359">
              <w:rPr>
                <w:rFonts w:ascii="Arial" w:hAnsi="Arial" w:cs="Arial"/>
                <w:color w:val="000000" w:themeColor="text1"/>
                <w:sz w:val="22"/>
                <w:szCs w:val="22"/>
              </w:rPr>
              <w:t>Shutting Japan’s reactors</w:t>
            </w:r>
          </w:p>
          <w:p w14:paraId="09B8DD7B" w14:textId="5AF995E6" w:rsidR="00115A72" w:rsidRPr="00115A72" w:rsidRDefault="00115A72" w:rsidP="00115A72">
            <w:pPr>
              <w:rPr>
                <w:rFonts w:ascii="Arial" w:hAnsi="Arial" w:cs="Arial"/>
                <w:sz w:val="22"/>
                <w:szCs w:val="22"/>
              </w:rPr>
            </w:pPr>
            <w:r>
              <w:rPr>
                <w:rFonts w:ascii="Arial" w:hAnsi="Arial" w:cs="Arial"/>
                <w:sz w:val="22"/>
                <w:szCs w:val="22"/>
              </w:rPr>
              <w:t>Students’ discussion</w:t>
            </w:r>
            <w:r w:rsidRPr="00C04814">
              <w:rPr>
                <w:rFonts w:ascii="Arial" w:hAnsi="Arial" w:cs="Arial"/>
                <w:sz w:val="22"/>
                <w:szCs w:val="22"/>
              </w:rPr>
              <w:t xml:space="preserve"> and presentation</w:t>
            </w:r>
          </w:p>
        </w:tc>
      </w:tr>
      <w:tr w:rsidR="008107A5" w:rsidRPr="005B36FB" w14:paraId="4B6C6396" w14:textId="77777777" w:rsidTr="005B36FB">
        <w:tc>
          <w:tcPr>
            <w:tcW w:w="1570" w:type="dxa"/>
            <w:shd w:val="clear" w:color="auto" w:fill="auto"/>
          </w:tcPr>
          <w:p w14:paraId="17B3B36D" w14:textId="77777777" w:rsidR="008107A5" w:rsidRPr="005B36FB" w:rsidRDefault="008107A5" w:rsidP="008107A5">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63F72833" w14:textId="2BE14630" w:rsidR="008107A5" w:rsidRPr="005B36FB" w:rsidRDefault="008107A5" w:rsidP="008107A5">
            <w:pPr>
              <w:jc w:val="center"/>
              <w:rPr>
                <w:rFonts w:ascii="Arial" w:hAnsi="Arial" w:cs="Arial"/>
                <w:sz w:val="22"/>
                <w:szCs w:val="22"/>
              </w:rPr>
            </w:pPr>
            <w:r w:rsidRPr="00C04814">
              <w:rPr>
                <w:rFonts w:ascii="Arial" w:hAnsi="Arial" w:cs="Arial"/>
                <w:sz w:val="22"/>
                <w:szCs w:val="22"/>
              </w:rPr>
              <w:t>Environment</w:t>
            </w:r>
          </w:p>
        </w:tc>
        <w:tc>
          <w:tcPr>
            <w:tcW w:w="5151" w:type="dxa"/>
            <w:shd w:val="clear" w:color="auto" w:fill="auto"/>
          </w:tcPr>
          <w:p w14:paraId="7C4E5B4D"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5C80276A" w14:textId="77777777" w:rsidR="008107A5" w:rsidRPr="00850359" w:rsidRDefault="008107A5" w:rsidP="008107A5">
            <w:pPr>
              <w:pStyle w:val="ListParagraph"/>
              <w:numPr>
                <w:ilvl w:val="0"/>
                <w:numId w:val="11"/>
              </w:numPr>
              <w:rPr>
                <w:rFonts w:ascii="Arial" w:hAnsi="Arial" w:cs="Arial"/>
                <w:color w:val="000000" w:themeColor="text1"/>
                <w:sz w:val="22"/>
                <w:szCs w:val="22"/>
              </w:rPr>
            </w:pPr>
            <w:r w:rsidRPr="00850359">
              <w:rPr>
                <w:rFonts w:ascii="Arial" w:hAnsi="Arial" w:cs="Arial"/>
                <w:color w:val="000000" w:themeColor="text1"/>
                <w:sz w:val="22"/>
                <w:szCs w:val="22"/>
              </w:rPr>
              <w:t>Mekong river’s issues</w:t>
            </w:r>
          </w:p>
          <w:p w14:paraId="1BCE10EF" w14:textId="21D57213" w:rsidR="00115A72" w:rsidRPr="00115A72" w:rsidRDefault="00115A72" w:rsidP="00115A72">
            <w:pPr>
              <w:rPr>
                <w:rFonts w:ascii="Arial" w:hAnsi="Arial" w:cs="Arial"/>
                <w:sz w:val="22"/>
                <w:szCs w:val="22"/>
              </w:rPr>
            </w:pPr>
            <w:r>
              <w:rPr>
                <w:rFonts w:ascii="Arial" w:hAnsi="Arial" w:cs="Arial"/>
                <w:sz w:val="22"/>
                <w:szCs w:val="22"/>
              </w:rPr>
              <w:t>Students’ discussion</w:t>
            </w:r>
            <w:r w:rsidRPr="00C04814">
              <w:rPr>
                <w:rFonts w:ascii="Arial" w:hAnsi="Arial" w:cs="Arial"/>
                <w:sz w:val="22"/>
                <w:szCs w:val="22"/>
              </w:rPr>
              <w:t xml:space="preserve"> and presentation</w:t>
            </w:r>
          </w:p>
        </w:tc>
      </w:tr>
      <w:tr w:rsidR="008107A5" w:rsidRPr="005B36FB" w14:paraId="79FBBBD5" w14:textId="77777777" w:rsidTr="005B36FB">
        <w:tc>
          <w:tcPr>
            <w:tcW w:w="1570" w:type="dxa"/>
            <w:shd w:val="clear" w:color="auto" w:fill="auto"/>
          </w:tcPr>
          <w:p w14:paraId="18354544" w14:textId="77777777" w:rsidR="008107A5" w:rsidRPr="005B36FB" w:rsidRDefault="008107A5" w:rsidP="008107A5">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4EAEF807" w14:textId="34C2809F" w:rsidR="008107A5" w:rsidRPr="005B36FB" w:rsidRDefault="008107A5" w:rsidP="008107A5">
            <w:pPr>
              <w:jc w:val="center"/>
              <w:rPr>
                <w:rFonts w:ascii="Arial" w:hAnsi="Arial" w:cs="Arial"/>
                <w:sz w:val="22"/>
                <w:szCs w:val="22"/>
              </w:rPr>
            </w:pPr>
            <w:r w:rsidRPr="00C04814">
              <w:rPr>
                <w:rFonts w:ascii="Arial" w:hAnsi="Arial" w:cs="Arial"/>
                <w:sz w:val="22"/>
                <w:szCs w:val="22"/>
              </w:rPr>
              <w:t>Development and History</w:t>
            </w:r>
          </w:p>
        </w:tc>
        <w:tc>
          <w:tcPr>
            <w:tcW w:w="5151" w:type="dxa"/>
            <w:shd w:val="clear" w:color="auto" w:fill="auto"/>
          </w:tcPr>
          <w:p w14:paraId="24CD32FF"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296DF278" w14:textId="414BD4EA" w:rsidR="008107A5" w:rsidRPr="008107A5" w:rsidRDefault="008107A5" w:rsidP="008107A5">
            <w:pPr>
              <w:pStyle w:val="ListParagraph"/>
              <w:numPr>
                <w:ilvl w:val="0"/>
                <w:numId w:val="11"/>
              </w:numPr>
              <w:rPr>
                <w:rFonts w:ascii="Arial" w:hAnsi="Arial" w:cs="Arial"/>
                <w:sz w:val="22"/>
                <w:szCs w:val="22"/>
              </w:rPr>
            </w:pPr>
            <w:r w:rsidRPr="008107A5">
              <w:rPr>
                <w:rFonts w:ascii="Arial" w:hAnsi="Arial" w:cs="Arial"/>
                <w:sz w:val="22"/>
                <w:szCs w:val="22"/>
              </w:rPr>
              <w:t>Buy British</w:t>
            </w:r>
          </w:p>
        </w:tc>
      </w:tr>
      <w:tr w:rsidR="008107A5" w:rsidRPr="005B36FB" w14:paraId="2CA5B364" w14:textId="77777777" w:rsidTr="005B36FB">
        <w:tc>
          <w:tcPr>
            <w:tcW w:w="1570" w:type="dxa"/>
            <w:shd w:val="clear" w:color="auto" w:fill="auto"/>
          </w:tcPr>
          <w:p w14:paraId="4961DD34" w14:textId="77777777" w:rsidR="008107A5" w:rsidRDefault="008107A5" w:rsidP="008107A5">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4A6FF36D" w14:textId="1533FE49" w:rsidR="008107A5" w:rsidRPr="005B36FB" w:rsidRDefault="008107A5" w:rsidP="008107A5">
            <w:pPr>
              <w:jc w:val="center"/>
              <w:rPr>
                <w:rFonts w:ascii="Arial" w:hAnsi="Arial" w:cs="Arial"/>
                <w:sz w:val="22"/>
                <w:szCs w:val="22"/>
              </w:rPr>
            </w:pPr>
            <w:r w:rsidRPr="00C04814">
              <w:rPr>
                <w:rFonts w:ascii="Arial" w:hAnsi="Arial" w:cs="Arial"/>
                <w:sz w:val="22"/>
                <w:szCs w:val="22"/>
              </w:rPr>
              <w:t>Development and History</w:t>
            </w:r>
          </w:p>
        </w:tc>
        <w:tc>
          <w:tcPr>
            <w:tcW w:w="5151" w:type="dxa"/>
            <w:shd w:val="clear" w:color="auto" w:fill="auto"/>
          </w:tcPr>
          <w:p w14:paraId="06AEF1DE"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4F5ECED0" w14:textId="77777777" w:rsidR="008107A5" w:rsidRDefault="008107A5" w:rsidP="008107A5">
            <w:pPr>
              <w:pStyle w:val="ListParagraph"/>
              <w:numPr>
                <w:ilvl w:val="0"/>
                <w:numId w:val="11"/>
              </w:numPr>
              <w:rPr>
                <w:rFonts w:ascii="Arial" w:hAnsi="Arial" w:cs="Arial"/>
                <w:sz w:val="22"/>
                <w:szCs w:val="22"/>
              </w:rPr>
            </w:pPr>
            <w:r w:rsidRPr="008107A5">
              <w:rPr>
                <w:rFonts w:ascii="Arial" w:hAnsi="Arial" w:cs="Arial"/>
                <w:sz w:val="22"/>
                <w:szCs w:val="22"/>
              </w:rPr>
              <w:t>The evolution of US manufacturing</w:t>
            </w:r>
          </w:p>
          <w:p w14:paraId="43DA66C7" w14:textId="69D6F34F" w:rsidR="00115A72" w:rsidRPr="00115A72" w:rsidRDefault="00115A72" w:rsidP="00115A72">
            <w:pPr>
              <w:rPr>
                <w:rFonts w:ascii="Arial" w:hAnsi="Arial" w:cs="Arial"/>
                <w:sz w:val="22"/>
                <w:szCs w:val="22"/>
              </w:rPr>
            </w:pPr>
            <w:r>
              <w:rPr>
                <w:rFonts w:ascii="Arial" w:hAnsi="Arial" w:cs="Arial"/>
                <w:sz w:val="22"/>
                <w:szCs w:val="22"/>
              </w:rPr>
              <w:t>Students’ discussion</w:t>
            </w:r>
            <w:r w:rsidRPr="00C04814">
              <w:rPr>
                <w:rFonts w:ascii="Arial" w:hAnsi="Arial" w:cs="Arial"/>
                <w:sz w:val="22"/>
                <w:szCs w:val="22"/>
              </w:rPr>
              <w:t xml:space="preserve"> and presentation</w:t>
            </w:r>
          </w:p>
        </w:tc>
      </w:tr>
      <w:tr w:rsidR="008107A5" w:rsidRPr="005B36FB" w14:paraId="723C1B1E" w14:textId="77777777" w:rsidTr="005B36FB">
        <w:tc>
          <w:tcPr>
            <w:tcW w:w="1570" w:type="dxa"/>
            <w:shd w:val="clear" w:color="auto" w:fill="auto"/>
          </w:tcPr>
          <w:p w14:paraId="6BDFC7A9" w14:textId="77777777" w:rsidR="008107A5" w:rsidRDefault="008107A5" w:rsidP="008107A5">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02FB916A" w14:textId="49E0EADF" w:rsidR="008107A5" w:rsidRPr="005B36FB" w:rsidRDefault="008107A5" w:rsidP="008107A5">
            <w:pPr>
              <w:jc w:val="center"/>
              <w:rPr>
                <w:rFonts w:ascii="Arial" w:hAnsi="Arial" w:cs="Arial"/>
                <w:sz w:val="22"/>
                <w:szCs w:val="22"/>
              </w:rPr>
            </w:pPr>
            <w:r w:rsidRPr="00C04814">
              <w:rPr>
                <w:rFonts w:ascii="Arial" w:hAnsi="Arial" w:cs="Arial"/>
                <w:sz w:val="22"/>
                <w:szCs w:val="22"/>
              </w:rPr>
              <w:t>Development and History</w:t>
            </w:r>
          </w:p>
        </w:tc>
        <w:tc>
          <w:tcPr>
            <w:tcW w:w="5151" w:type="dxa"/>
            <w:shd w:val="clear" w:color="auto" w:fill="auto"/>
          </w:tcPr>
          <w:p w14:paraId="549F5220"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08063C18" w14:textId="3B466F0D" w:rsidR="008107A5" w:rsidRPr="008107A5" w:rsidRDefault="008107A5" w:rsidP="008107A5">
            <w:pPr>
              <w:pStyle w:val="ListParagraph"/>
              <w:numPr>
                <w:ilvl w:val="0"/>
                <w:numId w:val="11"/>
              </w:numPr>
              <w:rPr>
                <w:rFonts w:ascii="Arial" w:hAnsi="Arial" w:cs="Arial"/>
                <w:sz w:val="22"/>
                <w:szCs w:val="22"/>
              </w:rPr>
            </w:pPr>
            <w:r w:rsidRPr="008107A5">
              <w:rPr>
                <w:rFonts w:ascii="Arial" w:hAnsi="Arial" w:cs="Arial"/>
                <w:sz w:val="22"/>
                <w:szCs w:val="22"/>
              </w:rPr>
              <w:t xml:space="preserve">Industrial policy: Lessons </w:t>
            </w:r>
            <w:r w:rsidR="00BA4D78">
              <w:rPr>
                <w:rFonts w:ascii="Arial" w:hAnsi="Arial" w:cs="Arial"/>
                <w:sz w:val="22"/>
                <w:szCs w:val="22"/>
              </w:rPr>
              <w:t>for</w:t>
            </w:r>
            <w:r w:rsidRPr="008107A5">
              <w:rPr>
                <w:rFonts w:ascii="Arial" w:hAnsi="Arial" w:cs="Arial"/>
                <w:sz w:val="22"/>
                <w:szCs w:val="22"/>
              </w:rPr>
              <w:t xml:space="preserve"> China</w:t>
            </w:r>
          </w:p>
        </w:tc>
      </w:tr>
      <w:tr w:rsidR="008107A5" w:rsidRPr="005B36FB" w14:paraId="3A2E0D35" w14:textId="77777777" w:rsidTr="005B36FB">
        <w:tc>
          <w:tcPr>
            <w:tcW w:w="1570" w:type="dxa"/>
            <w:shd w:val="clear" w:color="auto" w:fill="auto"/>
          </w:tcPr>
          <w:p w14:paraId="06E939CA" w14:textId="77777777" w:rsidR="008107A5" w:rsidRDefault="008107A5" w:rsidP="008107A5">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3C5AB44E" w14:textId="33614CF6" w:rsidR="008107A5" w:rsidRPr="005B36FB" w:rsidRDefault="008107A5" w:rsidP="008107A5">
            <w:pPr>
              <w:jc w:val="center"/>
              <w:rPr>
                <w:rFonts w:ascii="Arial" w:hAnsi="Arial" w:cs="Arial"/>
                <w:sz w:val="22"/>
                <w:szCs w:val="22"/>
              </w:rPr>
            </w:pPr>
            <w:r w:rsidRPr="00C04814">
              <w:rPr>
                <w:rFonts w:ascii="Arial" w:hAnsi="Arial" w:cs="Arial"/>
                <w:sz w:val="22"/>
                <w:szCs w:val="22"/>
              </w:rPr>
              <w:t>Development and History</w:t>
            </w:r>
          </w:p>
        </w:tc>
        <w:tc>
          <w:tcPr>
            <w:tcW w:w="5151" w:type="dxa"/>
            <w:shd w:val="clear" w:color="auto" w:fill="auto"/>
          </w:tcPr>
          <w:p w14:paraId="36D2536F"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258124D6" w14:textId="77777777" w:rsidR="008107A5" w:rsidRDefault="008107A5" w:rsidP="008107A5">
            <w:pPr>
              <w:pStyle w:val="ListParagraph"/>
              <w:numPr>
                <w:ilvl w:val="0"/>
                <w:numId w:val="11"/>
              </w:numPr>
              <w:rPr>
                <w:rFonts w:ascii="Arial" w:hAnsi="Arial" w:cs="Arial"/>
                <w:sz w:val="22"/>
                <w:szCs w:val="22"/>
              </w:rPr>
            </w:pPr>
            <w:r w:rsidRPr="008107A5">
              <w:rPr>
                <w:rFonts w:ascii="Arial" w:hAnsi="Arial" w:cs="Arial"/>
                <w:sz w:val="22"/>
                <w:szCs w:val="22"/>
              </w:rPr>
              <w:t>Intergenerational mobility over centuries</w:t>
            </w:r>
          </w:p>
          <w:p w14:paraId="7EC3D778" w14:textId="64974A18" w:rsidR="00115A72" w:rsidRPr="00115A72" w:rsidRDefault="00115A72" w:rsidP="00115A72">
            <w:pPr>
              <w:rPr>
                <w:rFonts w:ascii="Arial" w:hAnsi="Arial" w:cs="Arial"/>
                <w:sz w:val="22"/>
                <w:szCs w:val="22"/>
              </w:rPr>
            </w:pPr>
            <w:r>
              <w:rPr>
                <w:rFonts w:ascii="Arial" w:hAnsi="Arial" w:cs="Arial"/>
                <w:sz w:val="22"/>
                <w:szCs w:val="22"/>
              </w:rPr>
              <w:t>Students’ discussion</w:t>
            </w:r>
            <w:r w:rsidRPr="00C04814">
              <w:rPr>
                <w:rFonts w:ascii="Arial" w:hAnsi="Arial" w:cs="Arial"/>
                <w:sz w:val="22"/>
                <w:szCs w:val="22"/>
              </w:rPr>
              <w:t xml:space="preserve"> and presentation</w:t>
            </w:r>
          </w:p>
        </w:tc>
      </w:tr>
      <w:tr w:rsidR="008107A5" w:rsidRPr="005B36FB" w14:paraId="3D81A037" w14:textId="77777777" w:rsidTr="005B36FB">
        <w:tc>
          <w:tcPr>
            <w:tcW w:w="1570" w:type="dxa"/>
            <w:shd w:val="clear" w:color="auto" w:fill="auto"/>
          </w:tcPr>
          <w:p w14:paraId="13BD726A" w14:textId="77777777" w:rsidR="008107A5" w:rsidRDefault="008107A5" w:rsidP="008107A5">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65DAFCE9" w14:textId="53DE343E" w:rsidR="008107A5" w:rsidRPr="005B36FB" w:rsidRDefault="008107A5" w:rsidP="008107A5">
            <w:pPr>
              <w:jc w:val="center"/>
              <w:rPr>
                <w:rFonts w:ascii="Arial" w:hAnsi="Arial" w:cs="Arial"/>
                <w:sz w:val="22"/>
                <w:szCs w:val="22"/>
              </w:rPr>
            </w:pPr>
            <w:r w:rsidRPr="00C04814">
              <w:rPr>
                <w:rFonts w:ascii="Arial" w:hAnsi="Arial" w:cs="Arial"/>
                <w:sz w:val="22"/>
                <w:szCs w:val="22"/>
              </w:rPr>
              <w:t>Technology</w:t>
            </w:r>
          </w:p>
        </w:tc>
        <w:tc>
          <w:tcPr>
            <w:tcW w:w="5151" w:type="dxa"/>
            <w:shd w:val="clear" w:color="auto" w:fill="auto"/>
          </w:tcPr>
          <w:p w14:paraId="0E871614"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1D255D86" w14:textId="51BF78E2" w:rsidR="008107A5" w:rsidRPr="008107A5" w:rsidRDefault="008107A5" w:rsidP="008107A5">
            <w:pPr>
              <w:pStyle w:val="ListParagraph"/>
              <w:numPr>
                <w:ilvl w:val="0"/>
                <w:numId w:val="11"/>
              </w:numPr>
              <w:rPr>
                <w:rFonts w:ascii="Arial" w:hAnsi="Arial" w:cs="Arial"/>
                <w:sz w:val="22"/>
                <w:szCs w:val="22"/>
              </w:rPr>
            </w:pPr>
            <w:r w:rsidRPr="008107A5">
              <w:rPr>
                <w:rFonts w:ascii="Arial" w:hAnsi="Arial" w:cs="Arial"/>
                <w:sz w:val="22"/>
                <w:szCs w:val="22"/>
              </w:rPr>
              <w:t>Robots in the service sector</w:t>
            </w:r>
          </w:p>
        </w:tc>
      </w:tr>
      <w:tr w:rsidR="008107A5" w:rsidRPr="005B36FB" w14:paraId="25CC0199" w14:textId="77777777" w:rsidTr="005B36FB">
        <w:tc>
          <w:tcPr>
            <w:tcW w:w="1570" w:type="dxa"/>
            <w:shd w:val="clear" w:color="auto" w:fill="auto"/>
          </w:tcPr>
          <w:p w14:paraId="30EC4336" w14:textId="77777777" w:rsidR="008107A5" w:rsidRDefault="008107A5" w:rsidP="008107A5">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72DB314D" w14:textId="398D6286" w:rsidR="008107A5" w:rsidRPr="005B36FB" w:rsidRDefault="008107A5" w:rsidP="008107A5">
            <w:pPr>
              <w:jc w:val="center"/>
              <w:rPr>
                <w:rFonts w:ascii="Arial" w:hAnsi="Arial" w:cs="Arial"/>
                <w:sz w:val="22"/>
                <w:szCs w:val="22"/>
              </w:rPr>
            </w:pPr>
            <w:r w:rsidRPr="00C04814">
              <w:rPr>
                <w:rFonts w:ascii="Arial" w:hAnsi="Arial" w:cs="Arial"/>
                <w:sz w:val="22"/>
                <w:szCs w:val="22"/>
              </w:rPr>
              <w:t>Technology</w:t>
            </w:r>
          </w:p>
        </w:tc>
        <w:tc>
          <w:tcPr>
            <w:tcW w:w="5151" w:type="dxa"/>
            <w:shd w:val="clear" w:color="auto" w:fill="auto"/>
          </w:tcPr>
          <w:p w14:paraId="00098227"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Reading and discussion. </w:t>
            </w:r>
          </w:p>
          <w:p w14:paraId="45A7A433" w14:textId="77777777" w:rsidR="008107A5" w:rsidRDefault="008107A5" w:rsidP="008107A5">
            <w:pPr>
              <w:pStyle w:val="ListParagraph"/>
              <w:numPr>
                <w:ilvl w:val="0"/>
                <w:numId w:val="11"/>
              </w:numPr>
              <w:rPr>
                <w:rFonts w:ascii="Arial" w:hAnsi="Arial" w:cs="Arial"/>
                <w:sz w:val="22"/>
                <w:szCs w:val="22"/>
              </w:rPr>
            </w:pPr>
            <w:r w:rsidRPr="008107A5">
              <w:rPr>
                <w:rFonts w:ascii="Arial" w:hAnsi="Arial" w:cs="Arial"/>
                <w:sz w:val="22"/>
                <w:szCs w:val="22"/>
              </w:rPr>
              <w:t>The impact of AI and IT on workers</w:t>
            </w:r>
          </w:p>
          <w:p w14:paraId="5DFF4A23" w14:textId="2162438D" w:rsidR="00115A72" w:rsidRPr="00115A72" w:rsidRDefault="00115A72" w:rsidP="00115A72">
            <w:pPr>
              <w:rPr>
                <w:rFonts w:ascii="Arial" w:hAnsi="Arial" w:cs="Arial"/>
                <w:sz w:val="22"/>
                <w:szCs w:val="22"/>
              </w:rPr>
            </w:pPr>
            <w:r>
              <w:rPr>
                <w:rFonts w:ascii="Arial" w:hAnsi="Arial" w:cs="Arial"/>
                <w:sz w:val="22"/>
                <w:szCs w:val="22"/>
              </w:rPr>
              <w:t>Students’ discussion</w:t>
            </w:r>
            <w:r w:rsidRPr="00C04814">
              <w:rPr>
                <w:rFonts w:ascii="Arial" w:hAnsi="Arial" w:cs="Arial"/>
                <w:sz w:val="22"/>
                <w:szCs w:val="22"/>
              </w:rPr>
              <w:t xml:space="preserve"> and presentation</w:t>
            </w:r>
          </w:p>
        </w:tc>
      </w:tr>
      <w:tr w:rsidR="008107A5" w:rsidRPr="005B36FB" w14:paraId="657A1350" w14:textId="77777777" w:rsidTr="00156A10">
        <w:trPr>
          <w:trHeight w:val="404"/>
        </w:trPr>
        <w:tc>
          <w:tcPr>
            <w:tcW w:w="1570" w:type="dxa"/>
            <w:shd w:val="clear" w:color="auto" w:fill="auto"/>
            <w:vAlign w:val="center"/>
          </w:tcPr>
          <w:p w14:paraId="1E661F1B" w14:textId="77777777" w:rsidR="008107A5" w:rsidRPr="005B36FB" w:rsidRDefault="008107A5" w:rsidP="008107A5">
            <w:pPr>
              <w:jc w:val="center"/>
              <w:rPr>
                <w:rFonts w:ascii="Arial" w:hAnsi="Arial" w:cs="Arial"/>
                <w:sz w:val="22"/>
                <w:szCs w:val="22"/>
              </w:rPr>
            </w:pPr>
          </w:p>
        </w:tc>
        <w:tc>
          <w:tcPr>
            <w:tcW w:w="3015" w:type="dxa"/>
            <w:shd w:val="clear" w:color="auto" w:fill="auto"/>
            <w:vAlign w:val="center"/>
          </w:tcPr>
          <w:p w14:paraId="4EC3FE16" w14:textId="77777777" w:rsidR="008107A5" w:rsidRPr="005B36FB" w:rsidRDefault="008107A5" w:rsidP="008107A5">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14:paraId="4FF7836F" w14:textId="77777777" w:rsidR="008107A5" w:rsidRPr="005B36FB" w:rsidRDefault="008107A5" w:rsidP="008107A5">
            <w:pPr>
              <w:rPr>
                <w:rFonts w:ascii="Arial" w:hAnsi="Arial" w:cs="Arial"/>
                <w:sz w:val="22"/>
                <w:szCs w:val="22"/>
              </w:rPr>
            </w:pPr>
          </w:p>
        </w:tc>
      </w:tr>
      <w:tr w:rsidR="008107A5" w:rsidRPr="005B36FB" w14:paraId="2C437997" w14:textId="77777777" w:rsidTr="00817329">
        <w:tc>
          <w:tcPr>
            <w:tcW w:w="9736" w:type="dxa"/>
            <w:gridSpan w:val="3"/>
            <w:shd w:val="clear" w:color="auto" w:fill="auto"/>
          </w:tcPr>
          <w:p w14:paraId="274F6787" w14:textId="77777777" w:rsidR="008107A5" w:rsidRPr="005B36FB" w:rsidRDefault="008107A5" w:rsidP="008107A5">
            <w:pPr>
              <w:rPr>
                <w:rFonts w:ascii="Arial" w:hAnsi="Arial" w:cs="Arial"/>
                <w:sz w:val="22"/>
                <w:szCs w:val="22"/>
              </w:rPr>
            </w:pPr>
            <w:r w:rsidRPr="005B36FB">
              <w:rPr>
                <w:rFonts w:ascii="Arial" w:hAnsi="Arial" w:cs="Arial"/>
                <w:sz w:val="22"/>
                <w:szCs w:val="22"/>
              </w:rPr>
              <w:t>Required Materials:</w:t>
            </w:r>
          </w:p>
        </w:tc>
      </w:tr>
      <w:tr w:rsidR="008107A5" w:rsidRPr="005B36FB" w14:paraId="7BED1857" w14:textId="77777777" w:rsidTr="00817329">
        <w:tc>
          <w:tcPr>
            <w:tcW w:w="9736" w:type="dxa"/>
            <w:gridSpan w:val="3"/>
            <w:shd w:val="clear" w:color="auto" w:fill="auto"/>
          </w:tcPr>
          <w:p w14:paraId="44083D64" w14:textId="788266A2" w:rsidR="008107A5" w:rsidRPr="00C04814" w:rsidRDefault="008107A5" w:rsidP="008107A5">
            <w:pPr>
              <w:rPr>
                <w:rFonts w:ascii="Arial" w:hAnsi="Arial" w:cs="Arial"/>
                <w:sz w:val="22"/>
                <w:szCs w:val="22"/>
              </w:rPr>
            </w:pPr>
            <w:r w:rsidRPr="00C04814">
              <w:rPr>
                <w:rFonts w:ascii="Arial" w:hAnsi="Arial" w:cs="Arial"/>
                <w:sz w:val="22"/>
                <w:szCs w:val="22"/>
              </w:rPr>
              <w:t xml:space="preserve">In this course, </w:t>
            </w:r>
            <w:r w:rsidR="00FD4B95">
              <w:rPr>
                <w:rFonts w:ascii="Arial" w:hAnsi="Arial" w:cs="Arial"/>
                <w:sz w:val="22"/>
                <w:szCs w:val="22"/>
              </w:rPr>
              <w:t>students</w:t>
            </w:r>
            <w:r w:rsidRPr="00C04814">
              <w:rPr>
                <w:rFonts w:ascii="Arial" w:hAnsi="Arial" w:cs="Arial"/>
                <w:sz w:val="22"/>
                <w:szCs w:val="22"/>
              </w:rPr>
              <w:t xml:space="preserve"> will need the following materials: </w:t>
            </w:r>
          </w:p>
          <w:p w14:paraId="0B280338"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 Writing paper and a file </w:t>
            </w:r>
          </w:p>
          <w:p w14:paraId="19101F50"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 Pens, pencils, erasers, highlighters </w:t>
            </w:r>
          </w:p>
          <w:p w14:paraId="1A8DFABC" w14:textId="259FA06E" w:rsidR="008107A5" w:rsidRPr="00C04814" w:rsidRDefault="008107A5" w:rsidP="008107A5">
            <w:pPr>
              <w:rPr>
                <w:rFonts w:ascii="Arial" w:hAnsi="Arial" w:cs="Arial"/>
                <w:sz w:val="22"/>
                <w:szCs w:val="22"/>
              </w:rPr>
            </w:pPr>
            <w:r w:rsidRPr="00C04814">
              <w:rPr>
                <w:rFonts w:ascii="Arial" w:hAnsi="Arial" w:cs="Arial"/>
                <w:sz w:val="22"/>
                <w:szCs w:val="22"/>
              </w:rPr>
              <w:t>• A</w:t>
            </w:r>
            <w:r w:rsidR="00630444">
              <w:rPr>
                <w:rFonts w:ascii="Arial" w:hAnsi="Arial" w:cs="Arial"/>
                <w:sz w:val="22"/>
                <w:szCs w:val="22"/>
              </w:rPr>
              <w:t>n English-English</w:t>
            </w:r>
            <w:r w:rsidRPr="00C04814">
              <w:rPr>
                <w:rFonts w:ascii="Arial" w:hAnsi="Arial" w:cs="Arial"/>
                <w:sz w:val="22"/>
                <w:szCs w:val="22"/>
              </w:rPr>
              <w:t xml:space="preserve"> dictionary </w:t>
            </w:r>
            <w:r w:rsidR="00630444">
              <w:rPr>
                <w:rFonts w:ascii="Arial" w:hAnsi="Arial" w:cs="Arial"/>
                <w:sz w:val="22"/>
                <w:szCs w:val="22"/>
              </w:rPr>
              <w:t>(online English-English dictionary is also fine)</w:t>
            </w:r>
          </w:p>
          <w:p w14:paraId="53D8BA63" w14:textId="77777777" w:rsidR="008107A5" w:rsidRPr="00C04814" w:rsidRDefault="008107A5" w:rsidP="008107A5">
            <w:pPr>
              <w:rPr>
                <w:rFonts w:ascii="Arial" w:hAnsi="Arial" w:cs="Arial"/>
                <w:sz w:val="22"/>
                <w:szCs w:val="22"/>
              </w:rPr>
            </w:pPr>
            <w:r w:rsidRPr="00C04814">
              <w:rPr>
                <w:rFonts w:ascii="Arial" w:hAnsi="Arial" w:cs="Arial"/>
                <w:sz w:val="22"/>
                <w:szCs w:val="22"/>
              </w:rPr>
              <w:t xml:space="preserve">• A two-ring binder </w:t>
            </w:r>
          </w:p>
          <w:p w14:paraId="3C735BBB" w14:textId="6254B15A" w:rsidR="008107A5" w:rsidRPr="00C04814" w:rsidRDefault="008107A5" w:rsidP="008107A5">
            <w:pPr>
              <w:rPr>
                <w:rFonts w:ascii="Arial" w:hAnsi="Arial" w:cs="Arial"/>
                <w:sz w:val="22"/>
                <w:szCs w:val="22"/>
              </w:rPr>
            </w:pPr>
            <w:r w:rsidRPr="00C04814">
              <w:rPr>
                <w:rFonts w:ascii="Arial" w:hAnsi="Arial" w:cs="Arial"/>
                <w:sz w:val="22"/>
                <w:szCs w:val="22"/>
              </w:rPr>
              <w:t xml:space="preserve">There is no textbook for this course. The main texts for reading are from summaries of policy articles </w:t>
            </w:r>
            <w:r w:rsidR="00FD4B95">
              <w:rPr>
                <w:rFonts w:ascii="Arial" w:hAnsi="Arial" w:cs="Arial"/>
                <w:sz w:val="22"/>
                <w:szCs w:val="22"/>
              </w:rPr>
              <w:t xml:space="preserve">or columns </w:t>
            </w:r>
            <w:r w:rsidRPr="00C04814">
              <w:rPr>
                <w:rFonts w:ascii="Arial" w:hAnsi="Arial" w:cs="Arial"/>
                <w:sz w:val="22"/>
                <w:szCs w:val="22"/>
              </w:rPr>
              <w:t>on the emerging issues.</w:t>
            </w:r>
          </w:p>
          <w:p w14:paraId="75D15D16" w14:textId="7EB83762" w:rsidR="008107A5" w:rsidRPr="005B36FB" w:rsidRDefault="008107A5" w:rsidP="008107A5">
            <w:pPr>
              <w:rPr>
                <w:rFonts w:ascii="Arial" w:hAnsi="Arial" w:cs="Arial"/>
                <w:sz w:val="22"/>
                <w:szCs w:val="22"/>
              </w:rPr>
            </w:pPr>
            <w:r w:rsidRPr="00C04814">
              <w:rPr>
                <w:rFonts w:ascii="Arial" w:hAnsi="Arial" w:cs="Arial"/>
                <w:sz w:val="22"/>
                <w:szCs w:val="22"/>
              </w:rPr>
              <w:t>Students should be able to search for information during the class.</w:t>
            </w:r>
          </w:p>
        </w:tc>
      </w:tr>
      <w:tr w:rsidR="008107A5" w:rsidRPr="005B36FB" w14:paraId="0D7E5A7D" w14:textId="77777777" w:rsidTr="00817329">
        <w:tc>
          <w:tcPr>
            <w:tcW w:w="9736" w:type="dxa"/>
            <w:gridSpan w:val="3"/>
            <w:shd w:val="clear" w:color="auto" w:fill="auto"/>
          </w:tcPr>
          <w:p w14:paraId="51CBAB7A" w14:textId="77777777" w:rsidR="008107A5" w:rsidRPr="005B36FB" w:rsidRDefault="008107A5" w:rsidP="008107A5">
            <w:pPr>
              <w:rPr>
                <w:rFonts w:ascii="Arial" w:hAnsi="Arial" w:cs="Arial"/>
                <w:sz w:val="22"/>
                <w:szCs w:val="22"/>
              </w:rPr>
            </w:pPr>
            <w:r w:rsidRPr="005B36FB">
              <w:rPr>
                <w:rFonts w:ascii="Arial" w:hAnsi="Arial" w:cs="Arial"/>
                <w:sz w:val="22"/>
                <w:szCs w:val="22"/>
              </w:rPr>
              <w:t>Course Policies (Attendance, etc.)</w:t>
            </w:r>
          </w:p>
        </w:tc>
      </w:tr>
      <w:tr w:rsidR="008107A5" w:rsidRPr="005B36FB" w14:paraId="2B997CC8" w14:textId="77777777" w:rsidTr="00817329">
        <w:tc>
          <w:tcPr>
            <w:tcW w:w="9736" w:type="dxa"/>
            <w:gridSpan w:val="3"/>
            <w:shd w:val="clear" w:color="auto" w:fill="auto"/>
          </w:tcPr>
          <w:p w14:paraId="13D41DD0" w14:textId="02986024" w:rsidR="008107A5" w:rsidRPr="00C04814" w:rsidRDefault="008107A5" w:rsidP="008107A5">
            <w:pPr>
              <w:pStyle w:val="ListParagraph"/>
              <w:numPr>
                <w:ilvl w:val="0"/>
                <w:numId w:val="12"/>
              </w:numPr>
              <w:rPr>
                <w:rFonts w:ascii="Arial" w:hAnsi="Arial" w:cs="Arial"/>
                <w:sz w:val="22"/>
                <w:szCs w:val="22"/>
              </w:rPr>
            </w:pPr>
            <w:r w:rsidRPr="00C04814">
              <w:rPr>
                <w:rFonts w:ascii="Arial" w:hAnsi="Arial" w:cs="Arial"/>
                <w:sz w:val="22"/>
                <w:szCs w:val="22"/>
              </w:rPr>
              <w:t>Students must attend every class. If the students have more than 5 unexcused absences, the students will have to withdraw from the course. Three times being late in the class will be counted as an absence.</w:t>
            </w:r>
          </w:p>
          <w:p w14:paraId="19CB6975" w14:textId="6714589D" w:rsidR="008107A5" w:rsidRPr="008107A5" w:rsidRDefault="008107A5" w:rsidP="008107A5">
            <w:pPr>
              <w:pStyle w:val="ListParagraph"/>
              <w:numPr>
                <w:ilvl w:val="0"/>
                <w:numId w:val="12"/>
              </w:numPr>
              <w:rPr>
                <w:rFonts w:ascii="Arial" w:hAnsi="Arial" w:cs="Arial"/>
                <w:sz w:val="22"/>
                <w:szCs w:val="22"/>
              </w:rPr>
            </w:pPr>
            <w:r w:rsidRPr="008107A5">
              <w:rPr>
                <w:rFonts w:ascii="Arial" w:hAnsi="Arial" w:cs="Arial"/>
                <w:sz w:val="22"/>
                <w:szCs w:val="22"/>
              </w:rPr>
              <w:t xml:space="preserve">Participation does not merely mean class attendance. Students should actively discuss, complete all assignments, and prepare the presentations on time. </w:t>
            </w:r>
            <w:r w:rsidRPr="008107A5">
              <w:rPr>
                <w:rFonts w:ascii="Arial" w:hAnsi="Arial" w:cs="Arial"/>
                <w:sz w:val="22"/>
                <w:szCs w:val="22"/>
                <w:lang w:eastAsia="ko-KR"/>
              </w:rPr>
              <w:t xml:space="preserve">Students are required to prepare for the presentations and participate in all presentations. </w:t>
            </w:r>
            <w:r w:rsidRPr="008107A5">
              <w:rPr>
                <w:rFonts w:ascii="Arial" w:hAnsi="Arial" w:cs="Arial"/>
                <w:sz w:val="22"/>
                <w:szCs w:val="22"/>
              </w:rPr>
              <w:t>Students who are reluctant to discuss and who do not participate actively, shall NOT get the course credit.</w:t>
            </w:r>
          </w:p>
        </w:tc>
      </w:tr>
      <w:tr w:rsidR="008107A5" w:rsidRPr="005B36FB" w14:paraId="602B7662" w14:textId="77777777" w:rsidTr="00817329">
        <w:tc>
          <w:tcPr>
            <w:tcW w:w="9736" w:type="dxa"/>
            <w:gridSpan w:val="3"/>
            <w:shd w:val="clear" w:color="auto" w:fill="auto"/>
          </w:tcPr>
          <w:p w14:paraId="3A54BEE0" w14:textId="77777777" w:rsidR="008107A5" w:rsidRPr="005B36FB" w:rsidRDefault="008107A5" w:rsidP="008107A5">
            <w:pPr>
              <w:ind w:left="1134" w:hanging="1134"/>
              <w:rPr>
                <w:rFonts w:ascii="Arial" w:hAnsi="Arial" w:cs="Arial"/>
                <w:bCs/>
                <w:sz w:val="22"/>
                <w:szCs w:val="22"/>
              </w:rPr>
            </w:pPr>
            <w:r w:rsidRPr="005B36FB">
              <w:rPr>
                <w:rFonts w:ascii="Arial" w:hAnsi="Arial" w:cs="Arial"/>
                <w:bCs/>
                <w:sz w:val="22"/>
                <w:szCs w:val="22"/>
              </w:rPr>
              <w:t>Class Preparation and Review</w:t>
            </w:r>
          </w:p>
        </w:tc>
      </w:tr>
      <w:tr w:rsidR="008107A5" w:rsidRPr="005B36FB" w14:paraId="6F6007D0" w14:textId="77777777" w:rsidTr="00817329">
        <w:tc>
          <w:tcPr>
            <w:tcW w:w="9736" w:type="dxa"/>
            <w:gridSpan w:val="3"/>
            <w:shd w:val="clear" w:color="auto" w:fill="auto"/>
          </w:tcPr>
          <w:p w14:paraId="7E6973BA" w14:textId="77777777" w:rsidR="008107A5" w:rsidRPr="00B02807" w:rsidRDefault="008107A5" w:rsidP="00B02807">
            <w:pPr>
              <w:pStyle w:val="ListParagraph"/>
              <w:numPr>
                <w:ilvl w:val="0"/>
                <w:numId w:val="14"/>
              </w:numPr>
              <w:rPr>
                <w:rFonts w:ascii="Arial" w:hAnsi="Arial" w:cs="Arial"/>
                <w:bCs/>
                <w:sz w:val="22"/>
                <w:szCs w:val="22"/>
              </w:rPr>
            </w:pPr>
            <w:r w:rsidRPr="00B02807">
              <w:rPr>
                <w:rFonts w:ascii="Arial" w:hAnsi="Arial" w:cs="Arial"/>
                <w:bCs/>
                <w:sz w:val="22"/>
                <w:szCs w:val="22"/>
              </w:rPr>
              <w:t>Students are expected to spend at least one hour reviewing and doing homework and one hour preparing for every hour of lesson time.</w:t>
            </w:r>
          </w:p>
          <w:p w14:paraId="172E9076" w14:textId="77777777" w:rsidR="008107A5" w:rsidRPr="00B02807" w:rsidRDefault="008107A5" w:rsidP="00B02807">
            <w:pPr>
              <w:pStyle w:val="ListParagraph"/>
              <w:numPr>
                <w:ilvl w:val="0"/>
                <w:numId w:val="14"/>
              </w:numPr>
              <w:rPr>
                <w:rFonts w:ascii="Arial" w:hAnsi="Arial" w:cs="Arial"/>
                <w:sz w:val="22"/>
                <w:szCs w:val="22"/>
              </w:rPr>
            </w:pPr>
            <w:r w:rsidRPr="00B02807">
              <w:rPr>
                <w:rFonts w:ascii="Arial" w:hAnsi="Arial" w:cs="Arial"/>
                <w:sz w:val="22"/>
                <w:szCs w:val="22"/>
              </w:rPr>
              <w:t xml:space="preserve">Students should follow the instructions to read, search for information, and prepare main arguments before each group discussion. </w:t>
            </w:r>
            <w:r w:rsidRPr="00B02807">
              <w:rPr>
                <w:rFonts w:ascii="Arial" w:hAnsi="Arial" w:cs="Arial"/>
                <w:bCs/>
                <w:sz w:val="22"/>
                <w:szCs w:val="22"/>
              </w:rPr>
              <w:t>In an appropriate manner, students are encouraged to ask/answer other students on each argument. Argument should be followed by evidence or why such argument is reasonable. Teacher will facilitate the discussion and may provide some hints to extend the discussion in depth. Topics for discussions are subjected to change and adapt to students’ progress. The number of required presentations is subjected to change and rescheduled.</w:t>
            </w:r>
          </w:p>
          <w:p w14:paraId="2E899684" w14:textId="7068AA53" w:rsidR="008107A5" w:rsidRPr="00B02807" w:rsidRDefault="008107A5" w:rsidP="00B02807">
            <w:pPr>
              <w:pStyle w:val="ListParagraph"/>
              <w:numPr>
                <w:ilvl w:val="0"/>
                <w:numId w:val="14"/>
              </w:numPr>
              <w:rPr>
                <w:rFonts w:ascii="Arial" w:hAnsi="Arial" w:cs="Arial"/>
                <w:sz w:val="22"/>
                <w:szCs w:val="22"/>
              </w:rPr>
            </w:pPr>
            <w:r w:rsidRPr="00B02807">
              <w:rPr>
                <w:rFonts w:ascii="Arial" w:hAnsi="Arial" w:cs="Arial"/>
                <w:bCs/>
                <w:sz w:val="22"/>
                <w:szCs w:val="22"/>
              </w:rPr>
              <w:t>Students are encouraged to form learning groups to study and share information.</w:t>
            </w:r>
          </w:p>
        </w:tc>
      </w:tr>
      <w:tr w:rsidR="008107A5" w:rsidRPr="005B36FB" w14:paraId="17370567" w14:textId="77777777" w:rsidTr="00817329">
        <w:tc>
          <w:tcPr>
            <w:tcW w:w="9736" w:type="dxa"/>
            <w:gridSpan w:val="3"/>
            <w:shd w:val="clear" w:color="auto" w:fill="auto"/>
          </w:tcPr>
          <w:p w14:paraId="5218A9CD" w14:textId="77777777" w:rsidR="008107A5" w:rsidRPr="005B36FB" w:rsidRDefault="008107A5" w:rsidP="008107A5">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8107A5" w:rsidRPr="005B36FB" w14:paraId="4C56CC7A" w14:textId="77777777" w:rsidTr="00817329">
        <w:tc>
          <w:tcPr>
            <w:tcW w:w="9736" w:type="dxa"/>
            <w:gridSpan w:val="3"/>
            <w:shd w:val="clear" w:color="auto" w:fill="auto"/>
          </w:tcPr>
          <w:p w14:paraId="082F9FDB" w14:textId="77777777" w:rsidR="008107A5" w:rsidRPr="00C04814" w:rsidRDefault="008107A5" w:rsidP="008107A5">
            <w:pPr>
              <w:jc w:val="left"/>
              <w:rPr>
                <w:rFonts w:ascii="Arial" w:hAnsi="Arial" w:cs="Arial"/>
                <w:sz w:val="22"/>
                <w:szCs w:val="22"/>
              </w:rPr>
            </w:pPr>
            <w:r w:rsidRPr="00C04814">
              <w:rPr>
                <w:rFonts w:ascii="Arial" w:hAnsi="Arial" w:cs="Arial"/>
                <w:sz w:val="22"/>
                <w:szCs w:val="22"/>
              </w:rPr>
              <w:t>Participation: 2</w:t>
            </w:r>
            <w:r>
              <w:rPr>
                <w:rFonts w:ascii="Arial" w:hAnsi="Arial" w:cs="Arial"/>
                <w:sz w:val="22"/>
                <w:szCs w:val="22"/>
              </w:rPr>
              <w:t>5</w:t>
            </w:r>
            <w:r w:rsidRPr="00C04814">
              <w:rPr>
                <w:rFonts w:ascii="Arial" w:hAnsi="Arial" w:cs="Arial"/>
                <w:sz w:val="22"/>
                <w:szCs w:val="22"/>
              </w:rPr>
              <w:t xml:space="preserve">%  </w:t>
            </w:r>
          </w:p>
          <w:p w14:paraId="261457FF" w14:textId="77777777" w:rsidR="008107A5" w:rsidRPr="00C04814" w:rsidRDefault="008107A5" w:rsidP="008107A5">
            <w:pPr>
              <w:jc w:val="left"/>
              <w:rPr>
                <w:rFonts w:ascii="Arial" w:hAnsi="Arial" w:cs="Arial"/>
                <w:sz w:val="22"/>
                <w:szCs w:val="22"/>
              </w:rPr>
            </w:pPr>
            <w:r w:rsidRPr="00C04814">
              <w:rPr>
                <w:rFonts w:ascii="Arial" w:hAnsi="Arial" w:cs="Arial"/>
                <w:sz w:val="22"/>
                <w:szCs w:val="22"/>
              </w:rPr>
              <w:t>Homework: 2</w:t>
            </w:r>
            <w:r>
              <w:rPr>
                <w:rFonts w:ascii="Arial" w:hAnsi="Arial" w:cs="Arial"/>
                <w:sz w:val="22"/>
                <w:szCs w:val="22"/>
              </w:rPr>
              <w:t>5</w:t>
            </w:r>
            <w:r w:rsidRPr="00C04814">
              <w:rPr>
                <w:rFonts w:ascii="Arial" w:hAnsi="Arial" w:cs="Arial"/>
                <w:sz w:val="22"/>
                <w:szCs w:val="22"/>
              </w:rPr>
              <w:t>%</w:t>
            </w:r>
          </w:p>
          <w:p w14:paraId="75809764" w14:textId="1E659092" w:rsidR="008107A5" w:rsidRDefault="008107A5" w:rsidP="008107A5">
            <w:pPr>
              <w:jc w:val="left"/>
              <w:rPr>
                <w:rFonts w:ascii="Arial" w:hAnsi="Arial" w:cs="Arial"/>
                <w:sz w:val="22"/>
                <w:szCs w:val="22"/>
              </w:rPr>
            </w:pPr>
            <w:r w:rsidRPr="00C04814">
              <w:rPr>
                <w:rFonts w:ascii="Arial" w:hAnsi="Arial" w:cs="Arial"/>
                <w:sz w:val="22"/>
                <w:szCs w:val="22"/>
              </w:rPr>
              <w:t>Students’ presentations</w:t>
            </w:r>
            <w:r>
              <w:rPr>
                <w:rFonts w:ascii="Arial" w:hAnsi="Arial" w:cs="Arial"/>
                <w:sz w:val="22"/>
                <w:szCs w:val="22"/>
              </w:rPr>
              <w:t>: 30%</w:t>
            </w:r>
          </w:p>
          <w:p w14:paraId="613CDBA6" w14:textId="77777777" w:rsidR="008107A5" w:rsidRPr="00C04814" w:rsidRDefault="008107A5" w:rsidP="008107A5">
            <w:pPr>
              <w:jc w:val="left"/>
              <w:rPr>
                <w:rFonts w:ascii="Arial" w:hAnsi="Arial" w:cs="Arial"/>
                <w:sz w:val="22"/>
                <w:szCs w:val="22"/>
              </w:rPr>
            </w:pPr>
            <w:r>
              <w:rPr>
                <w:rFonts w:ascii="Arial" w:hAnsi="Arial" w:cs="Arial"/>
                <w:sz w:val="22"/>
                <w:szCs w:val="22"/>
              </w:rPr>
              <w:t>Reports</w:t>
            </w:r>
            <w:r w:rsidRPr="00C04814">
              <w:rPr>
                <w:rFonts w:ascii="Arial" w:hAnsi="Arial" w:cs="Arial"/>
                <w:sz w:val="22"/>
                <w:szCs w:val="22"/>
              </w:rPr>
              <w:t xml:space="preserve">: </w:t>
            </w:r>
            <w:r>
              <w:rPr>
                <w:rFonts w:ascii="Arial" w:hAnsi="Arial" w:cs="Arial"/>
                <w:sz w:val="22"/>
                <w:szCs w:val="22"/>
              </w:rPr>
              <w:t>20</w:t>
            </w:r>
            <w:r w:rsidRPr="00C04814">
              <w:rPr>
                <w:rFonts w:ascii="Arial" w:hAnsi="Arial" w:cs="Arial"/>
                <w:sz w:val="22"/>
                <w:szCs w:val="22"/>
              </w:rPr>
              <w:t>%</w:t>
            </w:r>
          </w:p>
          <w:p w14:paraId="21D39062" w14:textId="0C87A6C3" w:rsidR="008107A5" w:rsidRPr="005B36FB" w:rsidRDefault="008107A5" w:rsidP="008107A5">
            <w:pPr>
              <w:rPr>
                <w:rFonts w:ascii="Arial" w:hAnsi="Arial" w:cs="Arial"/>
                <w:sz w:val="22"/>
                <w:szCs w:val="22"/>
              </w:rPr>
            </w:pPr>
            <w:r w:rsidRPr="00C04814">
              <w:rPr>
                <w:rFonts w:ascii="Arial" w:hAnsi="Arial" w:cs="Arial"/>
                <w:sz w:val="22"/>
                <w:szCs w:val="22"/>
              </w:rPr>
              <w:t>Total: 100%</w:t>
            </w:r>
          </w:p>
        </w:tc>
      </w:tr>
      <w:tr w:rsidR="008107A5" w:rsidRPr="005B36FB" w14:paraId="4F472483" w14:textId="77777777" w:rsidTr="00817329">
        <w:tc>
          <w:tcPr>
            <w:tcW w:w="9736" w:type="dxa"/>
            <w:gridSpan w:val="3"/>
            <w:shd w:val="clear" w:color="auto" w:fill="auto"/>
          </w:tcPr>
          <w:p w14:paraId="38EF4C19" w14:textId="77777777" w:rsidR="008107A5" w:rsidRDefault="008107A5" w:rsidP="008107A5">
            <w:pPr>
              <w:rPr>
                <w:rFonts w:ascii="Arial" w:hAnsi="Arial" w:cs="Arial"/>
                <w:sz w:val="22"/>
                <w:szCs w:val="22"/>
              </w:rPr>
            </w:pPr>
            <w:r w:rsidRPr="001B5801">
              <w:rPr>
                <w:rFonts w:ascii="Arial" w:hAnsi="Arial" w:cs="Arial"/>
                <w:sz w:val="22"/>
                <w:szCs w:val="22"/>
              </w:rPr>
              <w:t>Methods of Feedback:</w:t>
            </w:r>
          </w:p>
        </w:tc>
      </w:tr>
      <w:tr w:rsidR="008107A5" w:rsidRPr="005B36FB" w14:paraId="5E9EDAC2" w14:textId="77777777" w:rsidTr="00817329">
        <w:tc>
          <w:tcPr>
            <w:tcW w:w="9736" w:type="dxa"/>
            <w:gridSpan w:val="3"/>
            <w:shd w:val="clear" w:color="auto" w:fill="auto"/>
          </w:tcPr>
          <w:p w14:paraId="07AEF94E" w14:textId="2969E83E" w:rsidR="008107A5" w:rsidRDefault="00B02807" w:rsidP="00B02807">
            <w:pPr>
              <w:rPr>
                <w:rFonts w:ascii="Arial" w:hAnsi="Arial" w:cs="Arial"/>
                <w:sz w:val="22"/>
                <w:szCs w:val="22"/>
              </w:rPr>
            </w:pPr>
            <w:r w:rsidRPr="00C04814">
              <w:rPr>
                <w:rFonts w:ascii="Arial" w:hAnsi="Arial" w:cs="Arial"/>
                <w:sz w:val="22"/>
                <w:szCs w:val="22"/>
              </w:rPr>
              <w:t>Feedback on students’ presentations and presentation skills might be provided individually during office hours.</w:t>
            </w:r>
          </w:p>
        </w:tc>
      </w:tr>
      <w:tr w:rsidR="008107A5" w:rsidRPr="005B36FB" w14:paraId="6CF51957" w14:textId="77777777" w:rsidTr="00817329">
        <w:tc>
          <w:tcPr>
            <w:tcW w:w="9736" w:type="dxa"/>
            <w:gridSpan w:val="3"/>
            <w:shd w:val="clear" w:color="auto" w:fill="auto"/>
          </w:tcPr>
          <w:p w14:paraId="0F3B31E0" w14:textId="77777777" w:rsidR="008107A5" w:rsidRDefault="008107A5" w:rsidP="008107A5">
            <w:pPr>
              <w:rPr>
                <w:rFonts w:ascii="Arial" w:hAnsi="Arial" w:cs="Arial"/>
                <w:sz w:val="22"/>
                <w:szCs w:val="22"/>
              </w:rPr>
            </w:pPr>
            <w:r w:rsidRPr="001B5801">
              <w:rPr>
                <w:rFonts w:ascii="Arial" w:hAnsi="Arial" w:cs="Arial"/>
                <w:sz w:val="22"/>
                <w:szCs w:val="22"/>
              </w:rPr>
              <w:t>Diploma Policy Objectives:</w:t>
            </w:r>
          </w:p>
        </w:tc>
      </w:tr>
      <w:tr w:rsidR="008107A5" w:rsidRPr="005B36FB" w14:paraId="3A378C81" w14:textId="77777777" w:rsidTr="00817329">
        <w:tc>
          <w:tcPr>
            <w:tcW w:w="9736" w:type="dxa"/>
            <w:gridSpan w:val="3"/>
            <w:shd w:val="clear" w:color="auto" w:fill="auto"/>
          </w:tcPr>
          <w:p w14:paraId="06B81AB7" w14:textId="77777777" w:rsidR="00B02807" w:rsidRPr="00C04814" w:rsidRDefault="00B02807" w:rsidP="00B02807">
            <w:pPr>
              <w:rPr>
                <w:rFonts w:ascii="Arial" w:hAnsi="Arial" w:cs="Arial"/>
                <w:sz w:val="22"/>
                <w:szCs w:val="22"/>
              </w:rPr>
            </w:pPr>
            <w:r w:rsidRPr="00C04814">
              <w:rPr>
                <w:rFonts w:ascii="Arial" w:hAnsi="Arial" w:cs="Arial"/>
                <w:sz w:val="22"/>
                <w:szCs w:val="22"/>
              </w:rPr>
              <w:t>Work completed in this course helps students achieve the following Diploma Policy objective(s):</w:t>
            </w:r>
          </w:p>
          <w:p w14:paraId="5FE5A07E" w14:textId="77777777" w:rsidR="00B02807" w:rsidRPr="00C04814" w:rsidRDefault="00B02807" w:rsidP="00B02807">
            <w:pPr>
              <w:pStyle w:val="ListParagraph"/>
              <w:numPr>
                <w:ilvl w:val="0"/>
                <w:numId w:val="13"/>
              </w:numPr>
              <w:rPr>
                <w:rFonts w:ascii="Arial" w:hAnsi="Arial" w:cs="Arial"/>
                <w:sz w:val="22"/>
                <w:szCs w:val="22"/>
              </w:rPr>
            </w:pPr>
            <w:r w:rsidRPr="00C04814">
              <w:rPr>
                <w:rFonts w:ascii="Arial" w:hAnsi="Arial" w:cs="Arial"/>
                <w:sz w:val="22"/>
                <w:szCs w:val="22"/>
              </w:rPr>
              <w:t>Advanced thinking skills (comparison, analysis, synthesis, and evaluation) based on critical thinking (critical and analytic thought)</w:t>
            </w:r>
          </w:p>
          <w:p w14:paraId="074ADC97" w14:textId="77777777" w:rsidR="00B02807" w:rsidRPr="00C04814" w:rsidRDefault="00B02807" w:rsidP="00B02807">
            <w:pPr>
              <w:pStyle w:val="ListParagraph"/>
              <w:numPr>
                <w:ilvl w:val="0"/>
                <w:numId w:val="13"/>
              </w:numPr>
              <w:rPr>
                <w:rFonts w:ascii="Arial" w:hAnsi="Arial" w:cs="Arial"/>
                <w:sz w:val="22"/>
                <w:szCs w:val="22"/>
              </w:rPr>
            </w:pPr>
            <w:r w:rsidRPr="00C04814">
              <w:rPr>
                <w:rFonts w:ascii="Arial" w:hAnsi="Arial" w:cs="Arial"/>
                <w:sz w:val="22"/>
                <w:szCs w:val="22"/>
              </w:rPr>
              <w:t>The ability to understand and accept different cultures developed through acquisition of a broad knowledge and comparison of the cultures of Japan and other nations</w:t>
            </w:r>
          </w:p>
          <w:p w14:paraId="5DFD4606" w14:textId="77777777" w:rsidR="00B02807" w:rsidRPr="00C04814" w:rsidRDefault="00B02807" w:rsidP="00B02807">
            <w:pPr>
              <w:pStyle w:val="ListParagraph"/>
              <w:numPr>
                <w:ilvl w:val="0"/>
                <w:numId w:val="13"/>
              </w:numPr>
              <w:rPr>
                <w:rFonts w:ascii="Arial" w:hAnsi="Arial" w:cs="Arial"/>
                <w:sz w:val="22"/>
                <w:szCs w:val="22"/>
              </w:rPr>
            </w:pPr>
            <w:r w:rsidRPr="00C04814">
              <w:rPr>
                <w:rFonts w:ascii="Arial" w:hAnsi="Arial" w:cs="Arial"/>
                <w:sz w:val="22"/>
                <w:szCs w:val="22"/>
              </w:rPr>
              <w:t xml:space="preserve">The ability to identify and solve problems </w:t>
            </w:r>
          </w:p>
          <w:p w14:paraId="587444B9" w14:textId="77777777" w:rsidR="00B02807" w:rsidRPr="00C04814" w:rsidRDefault="00B02807" w:rsidP="00B02807">
            <w:pPr>
              <w:pStyle w:val="ListParagraph"/>
              <w:numPr>
                <w:ilvl w:val="0"/>
                <w:numId w:val="13"/>
              </w:numPr>
              <w:rPr>
                <w:rFonts w:ascii="Arial" w:hAnsi="Arial" w:cs="Arial"/>
                <w:sz w:val="22"/>
                <w:szCs w:val="22"/>
              </w:rPr>
            </w:pPr>
            <w:r w:rsidRPr="00C04814">
              <w:rPr>
                <w:rFonts w:ascii="Arial" w:hAnsi="Arial" w:cs="Arial"/>
                <w:sz w:val="22"/>
                <w:szCs w:val="22"/>
              </w:rPr>
              <w:t>Advanced communicative proficiency in English</w:t>
            </w:r>
          </w:p>
          <w:p w14:paraId="256BF8E1" w14:textId="7F7D404D" w:rsidR="008107A5" w:rsidRPr="00B02807" w:rsidRDefault="00B02807" w:rsidP="00B02807">
            <w:pPr>
              <w:pStyle w:val="ListParagraph"/>
              <w:numPr>
                <w:ilvl w:val="0"/>
                <w:numId w:val="13"/>
              </w:numPr>
              <w:rPr>
                <w:rFonts w:ascii="Arial" w:hAnsi="Arial" w:cs="Arial"/>
                <w:sz w:val="22"/>
                <w:szCs w:val="22"/>
              </w:rPr>
            </w:pPr>
            <w:r w:rsidRPr="00B02807">
              <w:rPr>
                <w:rFonts w:ascii="Arial" w:hAnsi="Arial" w:cs="Arial"/>
                <w:sz w:val="22"/>
                <w:szCs w:val="22"/>
              </w:rPr>
              <w:t>Proficiency in the use of information technology</w:t>
            </w:r>
          </w:p>
        </w:tc>
      </w:tr>
      <w:tr w:rsidR="00B02807" w:rsidRPr="00C04814" w14:paraId="3B4BF282" w14:textId="77777777" w:rsidTr="001734BE">
        <w:tc>
          <w:tcPr>
            <w:tcW w:w="9736" w:type="dxa"/>
            <w:gridSpan w:val="3"/>
            <w:shd w:val="clear" w:color="auto" w:fill="auto"/>
          </w:tcPr>
          <w:p w14:paraId="03F825C8" w14:textId="77777777" w:rsidR="00B02807" w:rsidRPr="00C04814" w:rsidRDefault="00B02807" w:rsidP="001734BE">
            <w:pPr>
              <w:rPr>
                <w:rFonts w:ascii="Arial" w:hAnsi="Arial" w:cs="Arial"/>
                <w:sz w:val="22"/>
                <w:szCs w:val="22"/>
              </w:rPr>
            </w:pPr>
            <w:r w:rsidRPr="00C04814">
              <w:rPr>
                <w:rFonts w:ascii="Arial" w:hAnsi="Arial" w:cs="Arial" w:hint="eastAsia"/>
                <w:sz w:val="22"/>
                <w:szCs w:val="22"/>
              </w:rPr>
              <w:t>SDGs</w:t>
            </w:r>
            <w:r w:rsidRPr="00C04814">
              <w:rPr>
                <w:rFonts w:ascii="Arial" w:hAnsi="Arial" w:cs="Arial" w:hint="eastAsia"/>
                <w:sz w:val="22"/>
                <w:szCs w:val="22"/>
              </w:rPr>
              <w:t>との関連</w:t>
            </w:r>
          </w:p>
          <w:p w14:paraId="61CE1D6E" w14:textId="77777777" w:rsidR="00B02807" w:rsidRPr="00C04814" w:rsidRDefault="00B02807" w:rsidP="001734BE">
            <w:pPr>
              <w:rPr>
                <w:rFonts w:ascii="Arial" w:hAnsi="Arial" w:cs="Arial"/>
                <w:sz w:val="22"/>
                <w:szCs w:val="22"/>
              </w:rPr>
            </w:pPr>
            <w:r w:rsidRPr="00C04814">
              <w:rPr>
                <w:rFonts w:ascii="Arial" w:hAnsi="Arial" w:cs="Arial" w:hint="eastAsia"/>
                <w:sz w:val="22"/>
                <w:szCs w:val="22"/>
              </w:rPr>
              <w:t>（注）</w:t>
            </w:r>
            <w:r w:rsidRPr="00C04814">
              <w:rPr>
                <w:rFonts w:ascii="Arial" w:hAnsi="Arial" w:cs="Arial" w:hint="eastAsia"/>
                <w:sz w:val="22"/>
                <w:szCs w:val="22"/>
              </w:rPr>
              <w:t>SDGs</w:t>
            </w:r>
            <w:r w:rsidRPr="00C04814">
              <w:rPr>
                <w:rFonts w:ascii="Arial" w:hAnsi="Arial" w:cs="Arial" w:hint="eastAsia"/>
                <w:sz w:val="22"/>
                <w:szCs w:val="22"/>
              </w:rPr>
              <w:t>との関連がない場合は枠を作らなくて結構です。</w:t>
            </w:r>
          </w:p>
        </w:tc>
      </w:tr>
      <w:tr w:rsidR="00B02807" w:rsidRPr="00C04814" w14:paraId="6E2D9E13" w14:textId="77777777" w:rsidTr="001734BE">
        <w:tc>
          <w:tcPr>
            <w:tcW w:w="9736" w:type="dxa"/>
            <w:gridSpan w:val="3"/>
            <w:shd w:val="clear" w:color="auto" w:fill="auto"/>
          </w:tcPr>
          <w:p w14:paraId="6BA32E21" w14:textId="77777777" w:rsidR="00B02807" w:rsidRPr="00C04814" w:rsidRDefault="00B02807" w:rsidP="001734BE">
            <w:pPr>
              <w:rPr>
                <w:rFonts w:ascii="Arial" w:hAnsi="Arial" w:cs="Arial"/>
                <w:sz w:val="22"/>
                <w:szCs w:val="22"/>
              </w:rPr>
            </w:pPr>
            <w:r w:rsidRPr="00C04814">
              <w:rPr>
                <w:rFonts w:ascii="Arial" w:hAnsi="Arial" w:cs="Arial" w:hint="eastAsia"/>
                <w:sz w:val="22"/>
                <w:szCs w:val="22"/>
              </w:rPr>
              <w:t>T</w:t>
            </w:r>
            <w:r w:rsidRPr="00C04814">
              <w:rPr>
                <w:rFonts w:ascii="Arial" w:hAnsi="Arial" w:cs="Arial"/>
                <w:sz w:val="22"/>
                <w:szCs w:val="22"/>
              </w:rPr>
              <w:t>his course goes along with SDG Goal 4 “</w:t>
            </w:r>
            <w:r w:rsidRPr="00C04814">
              <w:rPr>
                <w:rFonts w:ascii="Arial" w:hAnsi="Arial" w:cs="Arial"/>
                <w:i/>
                <w:iCs/>
                <w:sz w:val="22"/>
                <w:szCs w:val="22"/>
              </w:rPr>
              <w:t xml:space="preserve">Ensure inclusive and equitable quality education and promote life-long learning opportunities for all”. </w:t>
            </w:r>
            <w:r w:rsidRPr="00C04814">
              <w:rPr>
                <w:rFonts w:ascii="Arial" w:hAnsi="Arial" w:cs="Arial"/>
                <w:sz w:val="22"/>
                <w:szCs w:val="22"/>
              </w:rPr>
              <w:t>The course initiates curiosity and self-learning methods which will last for life for students.</w:t>
            </w:r>
          </w:p>
        </w:tc>
      </w:tr>
      <w:tr w:rsidR="008107A5" w:rsidRPr="005B36FB" w14:paraId="6A6E787F" w14:textId="77777777" w:rsidTr="00817329">
        <w:tc>
          <w:tcPr>
            <w:tcW w:w="9736" w:type="dxa"/>
            <w:gridSpan w:val="3"/>
            <w:shd w:val="clear" w:color="auto" w:fill="auto"/>
          </w:tcPr>
          <w:p w14:paraId="0016169F" w14:textId="77777777" w:rsidR="008107A5" w:rsidRPr="005B36FB" w:rsidRDefault="008107A5" w:rsidP="008107A5">
            <w:pPr>
              <w:rPr>
                <w:rFonts w:ascii="Arial" w:hAnsi="Arial" w:cs="Arial"/>
                <w:sz w:val="22"/>
                <w:szCs w:val="22"/>
              </w:rPr>
            </w:pPr>
            <w:r w:rsidRPr="005B36FB">
              <w:rPr>
                <w:rFonts w:ascii="Arial" w:hAnsi="Arial" w:cs="Arial"/>
                <w:sz w:val="22"/>
                <w:szCs w:val="22"/>
              </w:rPr>
              <w:t>Notes:</w:t>
            </w:r>
          </w:p>
        </w:tc>
      </w:tr>
      <w:tr w:rsidR="008107A5" w:rsidRPr="005B36FB" w14:paraId="33EF6A32" w14:textId="77777777" w:rsidTr="00817329">
        <w:tc>
          <w:tcPr>
            <w:tcW w:w="9736" w:type="dxa"/>
            <w:gridSpan w:val="3"/>
            <w:shd w:val="clear" w:color="auto" w:fill="auto"/>
          </w:tcPr>
          <w:p w14:paraId="2B119CD2" w14:textId="77777777" w:rsidR="008107A5" w:rsidRPr="005B36FB" w:rsidRDefault="008107A5" w:rsidP="008107A5">
            <w:pPr>
              <w:rPr>
                <w:rFonts w:ascii="Arial" w:hAnsi="Arial" w:cs="Arial"/>
                <w:sz w:val="22"/>
                <w:szCs w:val="22"/>
              </w:rPr>
            </w:pPr>
          </w:p>
          <w:p w14:paraId="5DB9EEFE" w14:textId="77777777" w:rsidR="008107A5" w:rsidRDefault="008107A5" w:rsidP="008107A5">
            <w:pPr>
              <w:rPr>
                <w:rFonts w:ascii="Arial" w:hAnsi="Arial" w:cs="Arial"/>
                <w:sz w:val="22"/>
                <w:szCs w:val="22"/>
              </w:rPr>
            </w:pPr>
          </w:p>
          <w:p w14:paraId="2C221E41" w14:textId="77777777" w:rsidR="008107A5" w:rsidRPr="005B36FB" w:rsidRDefault="008107A5" w:rsidP="008107A5">
            <w:pPr>
              <w:rPr>
                <w:rFonts w:ascii="Arial" w:hAnsi="Arial" w:cs="Arial"/>
                <w:sz w:val="22"/>
                <w:szCs w:val="22"/>
              </w:rPr>
            </w:pPr>
          </w:p>
        </w:tc>
      </w:tr>
    </w:tbl>
    <w:p w14:paraId="02C9DE0E" w14:textId="77777777" w:rsidR="00EF4620" w:rsidRDefault="00EF4620" w:rsidP="009B08F6">
      <w:pPr>
        <w:rPr>
          <w:rFonts w:ascii="Arial" w:hAnsi="Arial" w:cs="Arial"/>
          <w:sz w:val="24"/>
        </w:rPr>
        <w:sectPr w:rsidR="00EF4620" w:rsidSect="00654857">
          <w:type w:val="continuous"/>
          <w:pgSz w:w="11906" w:h="16838"/>
          <w:pgMar w:top="1440" w:right="1080" w:bottom="1440" w:left="1080" w:header="851" w:footer="992" w:gutter="0"/>
          <w:cols w:space="425"/>
          <w:docGrid w:type="lines" w:linePitch="360"/>
        </w:sectPr>
      </w:pPr>
    </w:p>
    <w:p w14:paraId="06F77FBA" w14:textId="6EFD0751" w:rsidR="00D965CE" w:rsidRPr="005B36FB" w:rsidRDefault="00850359" w:rsidP="00EF4620">
      <w:pPr>
        <w:rPr>
          <w:rFonts w:ascii="Arial" w:hAnsi="Arial" w:cs="Arial"/>
          <w:sz w:val="24"/>
        </w:rPr>
      </w:pPr>
      <w:r w:rsidRPr="00850359">
        <w:rPr>
          <w:rFonts w:ascii="Arial" w:hAnsi="Arial" w:cs="Arial"/>
          <w:noProof/>
          <w:sz w:val="24"/>
        </w:rPr>
        <w:drawing>
          <wp:inline distT="0" distB="0" distL="0" distR="0" wp14:anchorId="7C0E90F4" wp14:editId="55DBDB72">
            <wp:extent cx="9124315" cy="6645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24315" cy="6645910"/>
                    </a:xfrm>
                    <a:prstGeom prst="rect">
                      <a:avLst/>
                    </a:prstGeom>
                  </pic:spPr>
                </pic:pic>
              </a:graphicData>
            </a:graphic>
          </wp:inline>
        </w:drawing>
      </w:r>
    </w:p>
    <w:sectPr w:rsidR="00D965CE" w:rsidRPr="005B36FB" w:rsidSect="00850359">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905F" w14:textId="77777777" w:rsidR="00921E6F" w:rsidRDefault="00921E6F" w:rsidP="00921E6F">
      <w:r>
        <w:separator/>
      </w:r>
    </w:p>
  </w:endnote>
  <w:endnote w:type="continuationSeparator" w:id="0">
    <w:p w14:paraId="017841E3" w14:textId="77777777" w:rsidR="00921E6F" w:rsidRDefault="00921E6F" w:rsidP="0092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064C" w14:textId="77777777" w:rsidR="00921E6F" w:rsidRDefault="00921E6F" w:rsidP="00921E6F">
      <w:r>
        <w:separator/>
      </w:r>
    </w:p>
  </w:footnote>
  <w:footnote w:type="continuationSeparator" w:id="0">
    <w:p w14:paraId="239C6170" w14:textId="77777777" w:rsidR="00921E6F" w:rsidRDefault="00921E6F" w:rsidP="0092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E677E"/>
    <w:multiLevelType w:val="hybridMultilevel"/>
    <w:tmpl w:val="3478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33DF9"/>
    <w:multiLevelType w:val="hybridMultilevel"/>
    <w:tmpl w:val="89EE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0D8458E"/>
    <w:multiLevelType w:val="hybridMultilevel"/>
    <w:tmpl w:val="2164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733E1"/>
    <w:multiLevelType w:val="hybridMultilevel"/>
    <w:tmpl w:val="8F48522A"/>
    <w:lvl w:ilvl="0" w:tplc="25A447E4">
      <w:start w:val="1"/>
      <w:numFmt w:val="decimal"/>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05785A"/>
    <w:multiLevelType w:val="hybridMultilevel"/>
    <w:tmpl w:val="C36A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CF41FF"/>
    <w:multiLevelType w:val="hybridMultilevel"/>
    <w:tmpl w:val="73F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95375"/>
    <w:multiLevelType w:val="hybridMultilevel"/>
    <w:tmpl w:val="02DE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15:restartNumberingAfterBreak="0">
    <w:nsid w:val="7B2462D0"/>
    <w:multiLevelType w:val="hybridMultilevel"/>
    <w:tmpl w:val="5558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7391871">
    <w:abstractNumId w:val="12"/>
  </w:num>
  <w:num w:numId="2" w16cid:durableId="251134819">
    <w:abstractNumId w:val="5"/>
  </w:num>
  <w:num w:numId="3" w16cid:durableId="2145350224">
    <w:abstractNumId w:val="9"/>
  </w:num>
  <w:num w:numId="4" w16cid:durableId="206335856">
    <w:abstractNumId w:val="0"/>
  </w:num>
  <w:num w:numId="5" w16cid:durableId="1176461976">
    <w:abstractNumId w:val="3"/>
  </w:num>
  <w:num w:numId="6" w16cid:durableId="416439571">
    <w:abstractNumId w:val="4"/>
  </w:num>
  <w:num w:numId="7" w16cid:durableId="679503265">
    <w:abstractNumId w:val="6"/>
  </w:num>
  <w:num w:numId="8" w16cid:durableId="2053265253">
    <w:abstractNumId w:val="2"/>
  </w:num>
  <w:num w:numId="9" w16cid:durableId="641889907">
    <w:abstractNumId w:val="10"/>
  </w:num>
  <w:num w:numId="10" w16cid:durableId="107548802">
    <w:abstractNumId w:val="1"/>
  </w:num>
  <w:num w:numId="11" w16cid:durableId="1682968211">
    <w:abstractNumId w:val="11"/>
  </w:num>
  <w:num w:numId="12" w16cid:durableId="626546327">
    <w:abstractNumId w:val="13"/>
  </w:num>
  <w:num w:numId="13" w16cid:durableId="246234215">
    <w:abstractNumId w:val="7"/>
  </w:num>
  <w:num w:numId="14" w16cid:durableId="7498890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gUAOORuUCwAAAA="/>
  </w:docVars>
  <w:rsids>
    <w:rsidRoot w:val="005B36FB"/>
    <w:rsid w:val="00010AE4"/>
    <w:rsid w:val="0001203F"/>
    <w:rsid w:val="00067F1E"/>
    <w:rsid w:val="000863E8"/>
    <w:rsid w:val="00105268"/>
    <w:rsid w:val="00106374"/>
    <w:rsid w:val="00115A72"/>
    <w:rsid w:val="0012569C"/>
    <w:rsid w:val="00127D16"/>
    <w:rsid w:val="0013070D"/>
    <w:rsid w:val="00142AE7"/>
    <w:rsid w:val="0015349B"/>
    <w:rsid w:val="00156A10"/>
    <w:rsid w:val="00185157"/>
    <w:rsid w:val="001B5801"/>
    <w:rsid w:val="001D1F59"/>
    <w:rsid w:val="00201822"/>
    <w:rsid w:val="00205534"/>
    <w:rsid w:val="00217B3D"/>
    <w:rsid w:val="002274CC"/>
    <w:rsid w:val="002311A4"/>
    <w:rsid w:val="00264E93"/>
    <w:rsid w:val="002662E3"/>
    <w:rsid w:val="00294420"/>
    <w:rsid w:val="002B4724"/>
    <w:rsid w:val="002C143A"/>
    <w:rsid w:val="002C1636"/>
    <w:rsid w:val="002D6916"/>
    <w:rsid w:val="002F690C"/>
    <w:rsid w:val="00321A61"/>
    <w:rsid w:val="00347805"/>
    <w:rsid w:val="0035251A"/>
    <w:rsid w:val="00370896"/>
    <w:rsid w:val="00373C55"/>
    <w:rsid w:val="003869BD"/>
    <w:rsid w:val="003B4390"/>
    <w:rsid w:val="003B60B7"/>
    <w:rsid w:val="003E1729"/>
    <w:rsid w:val="003E1BD6"/>
    <w:rsid w:val="003E4647"/>
    <w:rsid w:val="003F68A8"/>
    <w:rsid w:val="0041393D"/>
    <w:rsid w:val="00435B8E"/>
    <w:rsid w:val="00435C5C"/>
    <w:rsid w:val="004468C5"/>
    <w:rsid w:val="00452CD3"/>
    <w:rsid w:val="00457B5A"/>
    <w:rsid w:val="00473825"/>
    <w:rsid w:val="00475A6C"/>
    <w:rsid w:val="00497F98"/>
    <w:rsid w:val="004A3CDB"/>
    <w:rsid w:val="004C0F9B"/>
    <w:rsid w:val="004F3C9E"/>
    <w:rsid w:val="005146A5"/>
    <w:rsid w:val="00562CCE"/>
    <w:rsid w:val="005651D4"/>
    <w:rsid w:val="00583213"/>
    <w:rsid w:val="00584BF0"/>
    <w:rsid w:val="00593FF5"/>
    <w:rsid w:val="005B2B53"/>
    <w:rsid w:val="005B36FB"/>
    <w:rsid w:val="005C4DC5"/>
    <w:rsid w:val="005D1BB9"/>
    <w:rsid w:val="006269E2"/>
    <w:rsid w:val="00630444"/>
    <w:rsid w:val="006406A8"/>
    <w:rsid w:val="00654857"/>
    <w:rsid w:val="00666F21"/>
    <w:rsid w:val="006A3337"/>
    <w:rsid w:val="006C242F"/>
    <w:rsid w:val="0071082B"/>
    <w:rsid w:val="007456F4"/>
    <w:rsid w:val="0078189C"/>
    <w:rsid w:val="00782BC8"/>
    <w:rsid w:val="007A45DD"/>
    <w:rsid w:val="007E4E68"/>
    <w:rsid w:val="007F5C62"/>
    <w:rsid w:val="007F7F46"/>
    <w:rsid w:val="008107A5"/>
    <w:rsid w:val="008153C6"/>
    <w:rsid w:val="00815A47"/>
    <w:rsid w:val="00817329"/>
    <w:rsid w:val="00824D90"/>
    <w:rsid w:val="00831BCD"/>
    <w:rsid w:val="0083509E"/>
    <w:rsid w:val="0084108D"/>
    <w:rsid w:val="008419EE"/>
    <w:rsid w:val="00850359"/>
    <w:rsid w:val="008512D1"/>
    <w:rsid w:val="00855DB2"/>
    <w:rsid w:val="00882ADD"/>
    <w:rsid w:val="008F309F"/>
    <w:rsid w:val="008F6469"/>
    <w:rsid w:val="0090705B"/>
    <w:rsid w:val="00920379"/>
    <w:rsid w:val="00921E6F"/>
    <w:rsid w:val="0092481A"/>
    <w:rsid w:val="00950E65"/>
    <w:rsid w:val="00952489"/>
    <w:rsid w:val="009719A3"/>
    <w:rsid w:val="00992BF9"/>
    <w:rsid w:val="009B08F6"/>
    <w:rsid w:val="009B6F09"/>
    <w:rsid w:val="009D004B"/>
    <w:rsid w:val="009D25D2"/>
    <w:rsid w:val="009D2C47"/>
    <w:rsid w:val="009E606D"/>
    <w:rsid w:val="009F743F"/>
    <w:rsid w:val="00A31EAA"/>
    <w:rsid w:val="00A50A87"/>
    <w:rsid w:val="00A51A44"/>
    <w:rsid w:val="00A631D0"/>
    <w:rsid w:val="00A90427"/>
    <w:rsid w:val="00B02807"/>
    <w:rsid w:val="00B11BBC"/>
    <w:rsid w:val="00B54CCD"/>
    <w:rsid w:val="00B56A1A"/>
    <w:rsid w:val="00B6526F"/>
    <w:rsid w:val="00BA4D78"/>
    <w:rsid w:val="00BC7878"/>
    <w:rsid w:val="00BE0E63"/>
    <w:rsid w:val="00C1462C"/>
    <w:rsid w:val="00C20338"/>
    <w:rsid w:val="00C50380"/>
    <w:rsid w:val="00C6476B"/>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71D5B"/>
    <w:rsid w:val="00E834D7"/>
    <w:rsid w:val="00E9369B"/>
    <w:rsid w:val="00EE6BE4"/>
    <w:rsid w:val="00EF4620"/>
    <w:rsid w:val="00F04136"/>
    <w:rsid w:val="00F05550"/>
    <w:rsid w:val="00F07013"/>
    <w:rsid w:val="00F222E3"/>
    <w:rsid w:val="00F31584"/>
    <w:rsid w:val="00F459CF"/>
    <w:rsid w:val="00F740FE"/>
    <w:rsid w:val="00FA01A9"/>
    <w:rsid w:val="00FA3BD0"/>
    <w:rsid w:val="00FA4D66"/>
    <w:rsid w:val="00FD4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029075E"/>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921E6F"/>
    <w:pPr>
      <w:tabs>
        <w:tab w:val="center" w:pos="4680"/>
        <w:tab w:val="right" w:pos="9360"/>
      </w:tabs>
    </w:pPr>
  </w:style>
  <w:style w:type="character" w:customStyle="1" w:styleId="HeaderChar">
    <w:name w:val="Header Char"/>
    <w:basedOn w:val="DefaultParagraphFont"/>
    <w:link w:val="Header"/>
    <w:rsid w:val="00921E6F"/>
    <w:rPr>
      <w:kern w:val="2"/>
      <w:sz w:val="21"/>
      <w:szCs w:val="24"/>
    </w:rPr>
  </w:style>
  <w:style w:type="paragraph" w:styleId="Footer">
    <w:name w:val="footer"/>
    <w:basedOn w:val="Normal"/>
    <w:link w:val="FooterChar"/>
    <w:rsid w:val="00921E6F"/>
    <w:pPr>
      <w:tabs>
        <w:tab w:val="center" w:pos="4680"/>
        <w:tab w:val="right" w:pos="9360"/>
      </w:tabs>
    </w:pPr>
  </w:style>
  <w:style w:type="character" w:customStyle="1" w:styleId="FooterChar">
    <w:name w:val="Footer Char"/>
    <w:basedOn w:val="DefaultParagraphFont"/>
    <w:link w:val="Footer"/>
    <w:rsid w:val="00921E6F"/>
    <w:rPr>
      <w:kern w:val="2"/>
      <w:sz w:val="21"/>
      <w:szCs w:val="24"/>
    </w:rPr>
  </w:style>
  <w:style w:type="paragraph" w:styleId="ListParagraph">
    <w:name w:val="List Paragraph"/>
    <w:basedOn w:val="Normal"/>
    <w:uiPriority w:val="34"/>
    <w:qFormat/>
    <w:rsid w:val="00921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7322-777C-44FD-9551-BB15B51D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6</Pages>
  <Words>1094</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Vu Tien</cp:lastModifiedBy>
  <cp:revision>23</cp:revision>
  <cp:lastPrinted>2021-09-13T05:17:00Z</cp:lastPrinted>
  <dcterms:created xsi:type="dcterms:W3CDTF">2021-09-02T04:44:00Z</dcterms:created>
  <dcterms:modified xsi:type="dcterms:W3CDTF">2022-09-23T04:56:00Z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